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0BA15" w14:textId="77777777" w:rsidR="000609BC" w:rsidRPr="000609BC" w:rsidRDefault="000609BC" w:rsidP="009D5D6B">
      <w:pPr>
        <w:pStyle w:val="KeinLeerraum"/>
        <w:spacing w:line="276" w:lineRule="auto"/>
        <w:jc w:val="center"/>
        <w:rPr>
          <w:rFonts w:ascii="Trebuchet MS" w:hAnsi="Trebuchet MS"/>
          <w:b/>
        </w:rPr>
      </w:pPr>
    </w:p>
    <w:p w14:paraId="1A9F9B49" w14:textId="77777777" w:rsidR="000609BC" w:rsidRPr="000609BC" w:rsidRDefault="000609BC" w:rsidP="009D5D6B">
      <w:pPr>
        <w:pStyle w:val="KeinLeerraum"/>
        <w:spacing w:line="276" w:lineRule="auto"/>
        <w:jc w:val="center"/>
        <w:rPr>
          <w:rFonts w:ascii="Trebuchet MS" w:hAnsi="Trebuchet MS"/>
          <w:b/>
        </w:rPr>
      </w:pPr>
    </w:p>
    <w:p w14:paraId="5D064D22" w14:textId="77777777" w:rsidR="008D5F74" w:rsidRPr="009D5D6B" w:rsidRDefault="008D5F74" w:rsidP="009D5D6B">
      <w:pPr>
        <w:pStyle w:val="KeinLeerraum"/>
        <w:spacing w:line="276" w:lineRule="auto"/>
        <w:jc w:val="center"/>
        <w:rPr>
          <w:rFonts w:ascii="Trebuchet MS" w:hAnsi="Trebuchet MS"/>
          <w:b/>
          <w:color w:val="FF0000"/>
        </w:rPr>
      </w:pPr>
      <w:r w:rsidRPr="009D5D6B">
        <w:rPr>
          <w:rFonts w:ascii="Trebuchet MS" w:hAnsi="Trebuchet MS"/>
          <w:b/>
          <w:color w:val="FF0000"/>
        </w:rPr>
        <w:t>Liturgische Elemente und Material</w:t>
      </w:r>
    </w:p>
    <w:p w14:paraId="55C9FED2" w14:textId="77777777" w:rsidR="00B2248E" w:rsidRPr="009D5D6B" w:rsidRDefault="008D5F74" w:rsidP="009D5D6B">
      <w:pPr>
        <w:pStyle w:val="KeinLeerraum"/>
        <w:spacing w:line="276" w:lineRule="auto"/>
        <w:jc w:val="center"/>
        <w:rPr>
          <w:rFonts w:ascii="Trebuchet MS" w:hAnsi="Trebuchet MS"/>
          <w:b/>
          <w:color w:val="FF0000"/>
        </w:rPr>
      </w:pPr>
      <w:r w:rsidRPr="009D5D6B">
        <w:rPr>
          <w:rFonts w:ascii="Trebuchet MS" w:hAnsi="Trebuchet MS"/>
          <w:b/>
          <w:color w:val="FF0000"/>
        </w:rPr>
        <w:t>für Gottesdienste am 7. Sonntag nach Trinitatis (18. Juli 2021)</w:t>
      </w:r>
    </w:p>
    <w:p w14:paraId="4141A697" w14:textId="7B047E81" w:rsidR="008D5F74" w:rsidRPr="009D5D6B" w:rsidRDefault="008828A8" w:rsidP="009D5D6B">
      <w:pPr>
        <w:pStyle w:val="KeinLeerraum"/>
        <w:spacing w:line="276" w:lineRule="auto"/>
        <w:jc w:val="center"/>
        <w:rPr>
          <w:rFonts w:ascii="Trebuchet MS" w:hAnsi="Trebuchet MS"/>
          <w:sz w:val="16"/>
        </w:rPr>
      </w:pPr>
      <w:r w:rsidRPr="009D5D6B">
        <w:rPr>
          <w:rFonts w:ascii="Trebuchet MS" w:hAnsi="Trebuchet MS"/>
          <w:sz w:val="16"/>
        </w:rPr>
        <w:t xml:space="preserve">Entwurf, Stand </w:t>
      </w:r>
      <w:r w:rsidR="00323E7A" w:rsidRPr="009D5D6B">
        <w:rPr>
          <w:rFonts w:ascii="Trebuchet MS" w:hAnsi="Trebuchet MS"/>
          <w:sz w:val="16"/>
        </w:rPr>
        <w:t>17</w:t>
      </w:r>
      <w:r w:rsidR="008D5F74" w:rsidRPr="009D5D6B">
        <w:rPr>
          <w:rFonts w:ascii="Trebuchet MS" w:hAnsi="Trebuchet MS"/>
          <w:sz w:val="16"/>
        </w:rPr>
        <w:t>. Juni 2021</w:t>
      </w:r>
    </w:p>
    <w:p w14:paraId="0EA0C2B4" w14:textId="77777777" w:rsidR="008D5F74" w:rsidRPr="000609BC" w:rsidRDefault="008D5F74" w:rsidP="009D5D6B">
      <w:pPr>
        <w:pStyle w:val="KeinLeerraum"/>
        <w:spacing w:line="276" w:lineRule="auto"/>
        <w:rPr>
          <w:rFonts w:ascii="Trebuchet MS" w:hAnsi="Trebuchet MS"/>
        </w:rPr>
      </w:pPr>
    </w:p>
    <w:p w14:paraId="485A30AF" w14:textId="06348F6B" w:rsidR="008828A8" w:rsidRPr="000609BC" w:rsidRDefault="008828A8" w:rsidP="009D5D6B">
      <w:pPr>
        <w:pStyle w:val="KeinLeerraum"/>
        <w:spacing w:line="276" w:lineRule="auto"/>
        <w:rPr>
          <w:rFonts w:ascii="Trebuchet MS" w:hAnsi="Trebuchet MS"/>
          <w:u w:val="single"/>
        </w:rPr>
      </w:pPr>
      <w:r w:rsidRPr="000609BC">
        <w:rPr>
          <w:rFonts w:ascii="Trebuchet MS" w:hAnsi="Trebuchet MS"/>
          <w:u w:val="single"/>
        </w:rPr>
        <w:t xml:space="preserve">Vorbereitende Gedanken / thematisch-theologische </w:t>
      </w:r>
      <w:r w:rsidR="00B45D2D" w:rsidRPr="000609BC">
        <w:rPr>
          <w:rFonts w:ascii="Trebuchet MS" w:hAnsi="Trebuchet MS"/>
          <w:u w:val="single"/>
        </w:rPr>
        <w:t>Hinführung</w:t>
      </w:r>
      <w:r w:rsidRPr="000609BC">
        <w:rPr>
          <w:rFonts w:ascii="Trebuchet MS" w:hAnsi="Trebuchet MS"/>
          <w:u w:val="single"/>
        </w:rPr>
        <w:t xml:space="preserve"> zum Predigttext</w:t>
      </w:r>
    </w:p>
    <w:p w14:paraId="612F8AA6" w14:textId="3A2B6364" w:rsidR="00576162" w:rsidRPr="000609BC" w:rsidRDefault="00576162" w:rsidP="009D5D6B">
      <w:pPr>
        <w:pStyle w:val="KeinLeerraum"/>
        <w:spacing w:line="276" w:lineRule="auto"/>
        <w:rPr>
          <w:rFonts w:ascii="Trebuchet MS" w:hAnsi="Trebuchet MS"/>
        </w:rPr>
      </w:pPr>
      <w:r w:rsidRPr="000609BC">
        <w:rPr>
          <w:rFonts w:ascii="Trebuchet MS" w:hAnsi="Trebuchet MS"/>
        </w:rPr>
        <w:t xml:space="preserve">Essen ist lebensnotwendig, Brot und Wasser sind wichtige Lebensmittel. </w:t>
      </w:r>
      <w:r w:rsidR="008769B3" w:rsidRPr="000609BC">
        <w:rPr>
          <w:rFonts w:ascii="Trebuchet MS" w:hAnsi="Trebuchet MS"/>
        </w:rPr>
        <w:t>Nicht alle haben genug von Beidem</w:t>
      </w:r>
      <w:r w:rsidRPr="000609BC">
        <w:rPr>
          <w:rFonts w:ascii="Trebuchet MS" w:hAnsi="Trebuchet MS"/>
        </w:rPr>
        <w:t>.</w:t>
      </w:r>
    </w:p>
    <w:p w14:paraId="0CB62999" w14:textId="0C53F4F0" w:rsidR="000C27E1" w:rsidRPr="000609BC" w:rsidRDefault="00576162" w:rsidP="009D5D6B">
      <w:pPr>
        <w:pStyle w:val="KeinLeerraum"/>
        <w:spacing w:line="276" w:lineRule="auto"/>
        <w:rPr>
          <w:rFonts w:ascii="Trebuchet MS" w:hAnsi="Trebuchet MS"/>
        </w:rPr>
      </w:pPr>
      <w:r w:rsidRPr="000609BC">
        <w:rPr>
          <w:rFonts w:ascii="Trebuchet MS" w:hAnsi="Trebuchet MS"/>
        </w:rPr>
        <w:t>Einsame Menschen sehnen sich oft nach einem Essen in Gemeinschaft; hungrige Menschen danach, dass sie satt werden. Familien fehlt hin und wieder die Zeit, gemeinsam am Tisch zu sitzen.</w:t>
      </w:r>
    </w:p>
    <w:p w14:paraId="334C1EBB" w14:textId="62E5F4F1" w:rsidR="00576162" w:rsidRPr="000609BC" w:rsidRDefault="008769B3" w:rsidP="009D5D6B">
      <w:pPr>
        <w:pStyle w:val="KeinLeerraum"/>
        <w:spacing w:line="276" w:lineRule="auto"/>
        <w:rPr>
          <w:rFonts w:ascii="Trebuchet MS" w:hAnsi="Trebuchet MS"/>
        </w:rPr>
      </w:pPr>
      <w:r w:rsidRPr="000609BC">
        <w:rPr>
          <w:rFonts w:ascii="Trebuchet MS" w:hAnsi="Trebuchet MS"/>
        </w:rPr>
        <w:t xml:space="preserve">Am 7. Sonntag nach Trinitatis geht es um das Essen: in Gemeinschaft, als Aufforderungen zum Teilen, zum Sattwerden, als heilvolles Zeichen </w:t>
      </w:r>
      <w:proofErr w:type="gramStart"/>
      <w:r w:rsidRPr="000609BC">
        <w:rPr>
          <w:rFonts w:ascii="Trebuchet MS" w:hAnsi="Trebuchet MS"/>
        </w:rPr>
        <w:t>Jesu ...</w:t>
      </w:r>
      <w:proofErr w:type="gramEnd"/>
    </w:p>
    <w:p w14:paraId="4F401E79" w14:textId="46DC148F" w:rsidR="000C27E1" w:rsidRPr="000609BC" w:rsidRDefault="008769B3" w:rsidP="009D5D6B">
      <w:pPr>
        <w:pStyle w:val="KeinLeerraum"/>
        <w:spacing w:line="276" w:lineRule="auto"/>
        <w:rPr>
          <w:rFonts w:ascii="Trebuchet MS" w:hAnsi="Trebuchet MS"/>
        </w:rPr>
      </w:pPr>
      <w:r w:rsidRPr="000609BC">
        <w:rPr>
          <w:rFonts w:ascii="Trebuchet MS" w:hAnsi="Trebuchet MS"/>
        </w:rPr>
        <w:t>Dieser Sonntag wird auch „Abendmahlssonntag“ genannt. Dass Abendmahl nach einer Zeit bewussten und schmerzlichen Verzichts wieder zu feiern, kann für Christinnen und Christen und für Kirchgemeinden ein bewegender Moment und ein festlicher Anlass sein.</w:t>
      </w:r>
    </w:p>
    <w:p w14:paraId="0482810D" w14:textId="77777777" w:rsidR="008769B3" w:rsidRPr="000609BC" w:rsidRDefault="008769B3" w:rsidP="009D5D6B">
      <w:pPr>
        <w:pStyle w:val="KeinLeerraum"/>
        <w:spacing w:line="276" w:lineRule="auto"/>
        <w:rPr>
          <w:rFonts w:ascii="Trebuchet MS" w:hAnsi="Trebuchet MS"/>
        </w:rPr>
      </w:pPr>
    </w:p>
    <w:p w14:paraId="470A7361" w14:textId="6FB78FDB" w:rsidR="008828A8" w:rsidRPr="000609BC" w:rsidRDefault="008828A8" w:rsidP="009D5D6B">
      <w:pPr>
        <w:pStyle w:val="KeinLeerraum"/>
        <w:spacing w:line="276" w:lineRule="auto"/>
        <w:rPr>
          <w:rFonts w:ascii="Trebuchet MS" w:hAnsi="Trebuchet MS"/>
        </w:rPr>
      </w:pPr>
      <w:r w:rsidRPr="000609BC">
        <w:rPr>
          <w:rFonts w:ascii="Trebuchet MS" w:hAnsi="Trebuchet MS"/>
        </w:rPr>
        <w:t>Die Predigtperikope erzählt</w:t>
      </w:r>
      <w:r w:rsidR="008769B3" w:rsidRPr="000609BC">
        <w:rPr>
          <w:rFonts w:ascii="Trebuchet MS" w:hAnsi="Trebuchet MS"/>
        </w:rPr>
        <w:t xml:space="preserve"> von der</w:t>
      </w:r>
      <w:r w:rsidRPr="000609BC">
        <w:rPr>
          <w:rFonts w:ascii="Trebuchet MS" w:hAnsi="Trebuchet MS"/>
        </w:rPr>
        <w:t xml:space="preserve"> Ausbreitung und Auswirkung einer Dürre-Zeit in Israel und über Israel hinaus. Zwei erzählerische Leitfäden </w:t>
      </w:r>
      <w:r w:rsidR="003B53E5" w:rsidRPr="000609BC">
        <w:rPr>
          <w:rFonts w:ascii="Trebuchet MS" w:hAnsi="Trebuchet MS"/>
        </w:rPr>
        <w:t>sind</w:t>
      </w:r>
      <w:r w:rsidRPr="000609BC">
        <w:rPr>
          <w:rFonts w:ascii="Trebuchet MS" w:hAnsi="Trebuchet MS"/>
        </w:rPr>
        <w:t xml:space="preserve"> bedeutend: die Wirkung des Wortes Gottes und die Bewahrung des Propheten Elia.</w:t>
      </w:r>
    </w:p>
    <w:p w14:paraId="76F926DA" w14:textId="77777777" w:rsidR="008828A8" w:rsidRPr="000609BC" w:rsidRDefault="008828A8" w:rsidP="009D5D6B">
      <w:pPr>
        <w:pStyle w:val="KeinLeerraum"/>
        <w:spacing w:line="276" w:lineRule="auto"/>
        <w:rPr>
          <w:rFonts w:ascii="Trebuchet MS" w:hAnsi="Trebuchet MS"/>
        </w:rPr>
      </w:pPr>
      <w:r w:rsidRPr="000609BC">
        <w:rPr>
          <w:rFonts w:ascii="Trebuchet MS" w:hAnsi="Trebuchet MS"/>
        </w:rPr>
        <w:t xml:space="preserve">Warum verhängt Gott die Dürre über Israel? Gottes Motivation ist im Text nicht zu finden, erst am Ende des Erzählkomplexes (1. </w:t>
      </w:r>
      <w:proofErr w:type="spellStart"/>
      <w:r w:rsidRPr="000609BC">
        <w:rPr>
          <w:rFonts w:ascii="Trebuchet MS" w:hAnsi="Trebuchet MS"/>
        </w:rPr>
        <w:t>Kön</w:t>
      </w:r>
      <w:proofErr w:type="spellEnd"/>
      <w:r w:rsidRPr="000609BC">
        <w:rPr>
          <w:rFonts w:ascii="Trebuchet MS" w:hAnsi="Trebuchet MS"/>
        </w:rPr>
        <w:t xml:space="preserve"> 17f) wird berichtet, dass die Tötung der Baal-Propheten und das Bekenntnis der Israeliten zu Gott das Ende der Dürre ermöglichten</w:t>
      </w:r>
      <w:r w:rsidR="003B53E5" w:rsidRPr="000609BC">
        <w:rPr>
          <w:rFonts w:ascii="Trebuchet MS" w:hAnsi="Trebuchet MS"/>
        </w:rPr>
        <w:t>.</w:t>
      </w:r>
      <w:r w:rsidRPr="000609BC">
        <w:rPr>
          <w:rFonts w:ascii="Trebuchet MS" w:hAnsi="Trebuchet MS"/>
        </w:rPr>
        <w:t xml:space="preserve"> </w:t>
      </w:r>
      <w:r w:rsidR="003B53E5" w:rsidRPr="000609BC">
        <w:rPr>
          <w:rFonts w:ascii="Trebuchet MS" w:hAnsi="Trebuchet MS"/>
        </w:rPr>
        <w:t>So</w:t>
      </w:r>
      <w:r w:rsidRPr="000609BC">
        <w:rPr>
          <w:rFonts w:ascii="Trebuchet MS" w:hAnsi="Trebuchet MS"/>
        </w:rPr>
        <w:t xml:space="preserve"> </w:t>
      </w:r>
      <w:r w:rsidR="003B53E5" w:rsidRPr="000609BC">
        <w:rPr>
          <w:rFonts w:ascii="Trebuchet MS" w:hAnsi="Trebuchet MS"/>
        </w:rPr>
        <w:t xml:space="preserve">interpretiert ein deuteronomistischer Redaktor diese Dürre-Zeit </w:t>
      </w:r>
      <w:r w:rsidRPr="000609BC">
        <w:rPr>
          <w:rFonts w:ascii="Trebuchet MS" w:hAnsi="Trebuchet MS"/>
        </w:rPr>
        <w:t>als Strafe Gottes</w:t>
      </w:r>
      <w:r w:rsidR="003B53E5" w:rsidRPr="000609BC">
        <w:rPr>
          <w:rFonts w:ascii="Trebuchet MS" w:hAnsi="Trebuchet MS"/>
        </w:rPr>
        <w:t>, weil sich die Israeliten Baal zugewandt hatten</w:t>
      </w:r>
      <w:r w:rsidRPr="000609BC">
        <w:rPr>
          <w:rFonts w:ascii="Trebuchet MS" w:hAnsi="Trebuchet MS"/>
        </w:rPr>
        <w:t>. Wahrscheinlich ist eher, dass die Dürre und die Bekämpfung der Dürre den Israeliten dazu verhelfen soll</w:t>
      </w:r>
      <w:r w:rsidR="003B53E5" w:rsidRPr="000609BC">
        <w:rPr>
          <w:rFonts w:ascii="Trebuchet MS" w:hAnsi="Trebuchet MS"/>
        </w:rPr>
        <w:t>te</w:t>
      </w:r>
      <w:r w:rsidRPr="000609BC">
        <w:rPr>
          <w:rFonts w:ascii="Trebuchet MS" w:hAnsi="Trebuchet MS"/>
        </w:rPr>
        <w:t xml:space="preserve">, sich klar zu </w:t>
      </w:r>
      <w:r w:rsidR="003B53E5" w:rsidRPr="000609BC">
        <w:rPr>
          <w:rFonts w:ascii="Trebuchet MS" w:hAnsi="Trebuchet MS"/>
        </w:rPr>
        <w:t>werden</w:t>
      </w:r>
      <w:r w:rsidRPr="000609BC">
        <w:rPr>
          <w:rFonts w:ascii="Trebuchet MS" w:hAnsi="Trebuchet MS"/>
        </w:rPr>
        <w:t>, wer über Regen und Hitze ursächlich verfügt: nämlich Gott, nicht Baal.</w:t>
      </w:r>
    </w:p>
    <w:p w14:paraId="4F54787F" w14:textId="77777777" w:rsidR="008828A8" w:rsidRPr="000609BC" w:rsidRDefault="008828A8" w:rsidP="009D5D6B">
      <w:pPr>
        <w:pStyle w:val="KeinLeerraum"/>
        <w:spacing w:line="276" w:lineRule="auto"/>
        <w:rPr>
          <w:rFonts w:ascii="Trebuchet MS" w:hAnsi="Trebuchet MS"/>
        </w:rPr>
      </w:pPr>
      <w:r w:rsidRPr="000609BC">
        <w:rPr>
          <w:rFonts w:ascii="Trebuchet MS" w:hAnsi="Trebuchet MS"/>
        </w:rPr>
        <w:t xml:space="preserve">Gott </w:t>
      </w:r>
      <w:r w:rsidR="003B53E5" w:rsidRPr="000609BC">
        <w:rPr>
          <w:rFonts w:ascii="Trebuchet MS" w:hAnsi="Trebuchet MS"/>
        </w:rPr>
        <w:t>sorgt</w:t>
      </w:r>
      <w:r w:rsidRPr="000609BC">
        <w:rPr>
          <w:rFonts w:ascii="Trebuchet MS" w:hAnsi="Trebuchet MS"/>
        </w:rPr>
        <w:t xml:space="preserve"> für Menschen, die er in seinen Dienst beruft</w:t>
      </w:r>
      <w:r w:rsidR="003B53E5" w:rsidRPr="000609BC">
        <w:rPr>
          <w:rFonts w:ascii="Trebuchet MS" w:hAnsi="Trebuchet MS"/>
        </w:rPr>
        <w:t>;</w:t>
      </w:r>
      <w:r w:rsidRPr="000609BC">
        <w:rPr>
          <w:rFonts w:ascii="Trebuchet MS" w:hAnsi="Trebuchet MS"/>
        </w:rPr>
        <w:t xml:space="preserve"> </w:t>
      </w:r>
      <w:r w:rsidR="003B53E5" w:rsidRPr="000609BC">
        <w:rPr>
          <w:rFonts w:ascii="Trebuchet MS" w:hAnsi="Trebuchet MS"/>
        </w:rPr>
        <w:t>e</w:t>
      </w:r>
      <w:r w:rsidRPr="000609BC">
        <w:rPr>
          <w:rFonts w:ascii="Trebuchet MS" w:hAnsi="Trebuchet MS"/>
        </w:rPr>
        <w:t>r gebietet und lenkt</w:t>
      </w:r>
      <w:r w:rsidR="003B53E5" w:rsidRPr="000609BC">
        <w:rPr>
          <w:rFonts w:ascii="Trebuchet MS" w:hAnsi="Trebuchet MS"/>
        </w:rPr>
        <w:t xml:space="preserve">. Elia folgt </w:t>
      </w:r>
      <w:r w:rsidRPr="000609BC">
        <w:rPr>
          <w:rFonts w:ascii="Trebuchet MS" w:hAnsi="Trebuchet MS"/>
        </w:rPr>
        <w:t xml:space="preserve">den Anweisungen und setzt die Zusage Gottes in die Wirklichkeit um. </w:t>
      </w:r>
      <w:r w:rsidR="003B53E5" w:rsidRPr="000609BC">
        <w:rPr>
          <w:rFonts w:ascii="Trebuchet MS" w:hAnsi="Trebuchet MS"/>
        </w:rPr>
        <w:t>Gott</w:t>
      </w:r>
      <w:r w:rsidRPr="000609BC">
        <w:rPr>
          <w:rFonts w:ascii="Trebuchet MS" w:hAnsi="Trebuchet MS"/>
        </w:rPr>
        <w:t xml:space="preserve"> bewahrt seinen Boten in der Zeit der Dürre. Auch diejenigen Menschen, die Gottes Boten versorgen, bewahrt Gott.</w:t>
      </w:r>
    </w:p>
    <w:p w14:paraId="769F915A" w14:textId="77777777" w:rsidR="003B53E5" w:rsidRPr="000609BC" w:rsidRDefault="008828A8" w:rsidP="009D5D6B">
      <w:pPr>
        <w:pStyle w:val="KeinLeerraum"/>
        <w:spacing w:line="276" w:lineRule="auto"/>
        <w:rPr>
          <w:rFonts w:ascii="Trebuchet MS" w:hAnsi="Trebuchet MS"/>
        </w:rPr>
      </w:pPr>
      <w:r w:rsidRPr="000609BC">
        <w:rPr>
          <w:rFonts w:ascii="Trebuchet MS" w:hAnsi="Trebuchet MS"/>
        </w:rPr>
        <w:t>Hier ist es eine verwitwete Frau. Schon das grenzt an ein Wunder, da im Alten Orient Witwen ein Synonym für Armut und Hilfsbedürftigkeit sind. Ihr soziale</w:t>
      </w:r>
      <w:r w:rsidR="003B53E5" w:rsidRPr="000609BC">
        <w:rPr>
          <w:rFonts w:ascii="Trebuchet MS" w:hAnsi="Trebuchet MS"/>
        </w:rPr>
        <w:t>r</w:t>
      </w:r>
      <w:r w:rsidRPr="000609BC">
        <w:rPr>
          <w:rFonts w:ascii="Trebuchet MS" w:hAnsi="Trebuchet MS"/>
        </w:rPr>
        <w:t xml:space="preserve"> Status und ihre wirtschaftliche Situation erlauben es kaum, sich um andere bedürftige Menschen zu kümmern und diese zu verpflegen. </w:t>
      </w:r>
      <w:r w:rsidR="003B53E5" w:rsidRPr="000609BC">
        <w:rPr>
          <w:rFonts w:ascii="Trebuchet MS" w:hAnsi="Trebuchet MS"/>
        </w:rPr>
        <w:t xml:space="preserve"> </w:t>
      </w:r>
    </w:p>
    <w:p w14:paraId="62981524" w14:textId="77777777" w:rsidR="003B53E5" w:rsidRPr="000609BC" w:rsidRDefault="008828A8" w:rsidP="009D5D6B">
      <w:pPr>
        <w:pStyle w:val="KeinLeerraum"/>
        <w:spacing w:line="276" w:lineRule="auto"/>
        <w:rPr>
          <w:rFonts w:ascii="Trebuchet MS" w:hAnsi="Trebuchet MS"/>
        </w:rPr>
      </w:pPr>
      <w:r w:rsidRPr="000609BC">
        <w:rPr>
          <w:rFonts w:ascii="Trebuchet MS" w:hAnsi="Trebuchet MS"/>
        </w:rPr>
        <w:t xml:space="preserve">Die Witwe befindet sich in einer ausweglosen Situation. Sie hat sich auf das Sterben vorbereitet. </w:t>
      </w:r>
      <w:r w:rsidR="003B53E5" w:rsidRPr="000609BC">
        <w:rPr>
          <w:rFonts w:ascii="Trebuchet MS" w:hAnsi="Trebuchet MS"/>
        </w:rPr>
        <w:t>W</w:t>
      </w:r>
      <w:r w:rsidRPr="000609BC">
        <w:rPr>
          <w:rFonts w:ascii="Trebuchet MS" w:hAnsi="Trebuchet MS"/>
        </w:rPr>
        <w:t xml:space="preserve">ortlos erfüllt sie </w:t>
      </w:r>
      <w:r w:rsidR="003B53E5" w:rsidRPr="000609BC">
        <w:rPr>
          <w:rFonts w:ascii="Trebuchet MS" w:hAnsi="Trebuchet MS"/>
        </w:rPr>
        <w:t xml:space="preserve">zunächst </w:t>
      </w:r>
      <w:r w:rsidRPr="000609BC">
        <w:rPr>
          <w:rFonts w:ascii="Trebuchet MS" w:hAnsi="Trebuchet MS"/>
        </w:rPr>
        <w:t xml:space="preserve">die Bitte des Fremden und holt Wasser. </w:t>
      </w:r>
      <w:r w:rsidR="003B53E5" w:rsidRPr="000609BC">
        <w:rPr>
          <w:rFonts w:ascii="Trebuchet MS" w:hAnsi="Trebuchet MS"/>
        </w:rPr>
        <w:t>A</w:t>
      </w:r>
      <w:r w:rsidRPr="000609BC">
        <w:rPr>
          <w:rFonts w:ascii="Trebuchet MS" w:hAnsi="Trebuchet MS"/>
        </w:rPr>
        <w:t xml:space="preserve">ls </w:t>
      </w:r>
      <w:r w:rsidR="003B53E5" w:rsidRPr="000609BC">
        <w:rPr>
          <w:rFonts w:ascii="Trebuchet MS" w:hAnsi="Trebuchet MS"/>
        </w:rPr>
        <w:t>Elia sie um etwas zum Essen bittet</w:t>
      </w:r>
      <w:r w:rsidRPr="000609BC">
        <w:rPr>
          <w:rFonts w:ascii="Trebuchet MS" w:hAnsi="Trebuchet MS"/>
        </w:rPr>
        <w:t>, beteuert sie</w:t>
      </w:r>
      <w:r w:rsidR="003B53E5" w:rsidRPr="000609BC">
        <w:rPr>
          <w:rFonts w:ascii="Trebuchet MS" w:hAnsi="Trebuchet MS"/>
        </w:rPr>
        <w:t xml:space="preserve"> vor Gott</w:t>
      </w:r>
      <w:r w:rsidRPr="000609BC">
        <w:rPr>
          <w:rFonts w:ascii="Trebuchet MS" w:hAnsi="Trebuchet MS"/>
        </w:rPr>
        <w:t>, keine Vorräte zu besitzen. Sie habe nur Zutaten für ein letztes Brot für sich und ihren Sohn, bevor beide sterben werden. Ihr</w:t>
      </w:r>
      <w:r w:rsidR="003B53E5" w:rsidRPr="000609BC">
        <w:rPr>
          <w:rFonts w:ascii="Trebuchet MS" w:hAnsi="Trebuchet MS"/>
        </w:rPr>
        <w:t>e</w:t>
      </w:r>
      <w:r w:rsidRPr="000609BC">
        <w:rPr>
          <w:rFonts w:ascii="Trebuchet MS" w:hAnsi="Trebuchet MS"/>
        </w:rPr>
        <w:t xml:space="preserve"> soziale Lage und ihre Armut sind </w:t>
      </w:r>
      <w:r w:rsidR="003B53E5" w:rsidRPr="000609BC">
        <w:rPr>
          <w:rFonts w:ascii="Trebuchet MS" w:hAnsi="Trebuchet MS"/>
        </w:rPr>
        <w:t xml:space="preserve">also </w:t>
      </w:r>
      <w:r w:rsidRPr="000609BC">
        <w:rPr>
          <w:rFonts w:ascii="Trebuchet MS" w:hAnsi="Trebuchet MS"/>
        </w:rPr>
        <w:t xml:space="preserve">lebensbedrohend. </w:t>
      </w:r>
    </w:p>
    <w:p w14:paraId="7F6FF232" w14:textId="77777777" w:rsidR="008828A8" w:rsidRPr="000609BC" w:rsidRDefault="008828A8" w:rsidP="009D5D6B">
      <w:pPr>
        <w:pStyle w:val="KeinLeerraum"/>
        <w:spacing w:line="276" w:lineRule="auto"/>
        <w:rPr>
          <w:rFonts w:ascii="Trebuchet MS" w:hAnsi="Trebuchet MS"/>
        </w:rPr>
      </w:pPr>
      <w:r w:rsidRPr="000609BC">
        <w:rPr>
          <w:rFonts w:ascii="Trebuchet MS" w:hAnsi="Trebuchet MS"/>
        </w:rPr>
        <w:t>Elia sichert ihr zu, sich nicht fürchten zu müssen. Er spricht im Auftrag Gottes. So nimmt er Angst, beruhigt, ermutigt, tröstet. Seine Zusage, dass die Vorräte der Witwe nicht zu Ende gehen werden, sichert das Überleben der Witwe und ihres Sohnes sowie Elia</w:t>
      </w:r>
      <w:r w:rsidR="003B53E5" w:rsidRPr="000609BC">
        <w:rPr>
          <w:rFonts w:ascii="Trebuchet MS" w:hAnsi="Trebuchet MS"/>
        </w:rPr>
        <w:t>s</w:t>
      </w:r>
      <w:r w:rsidRPr="000609BC">
        <w:rPr>
          <w:rFonts w:ascii="Trebuchet MS" w:hAnsi="Trebuchet MS"/>
        </w:rPr>
        <w:t>.</w:t>
      </w:r>
    </w:p>
    <w:p w14:paraId="04AB6C7E" w14:textId="789CA055" w:rsidR="008828A8" w:rsidRPr="000609BC" w:rsidRDefault="008828A8" w:rsidP="009D5D6B">
      <w:pPr>
        <w:pStyle w:val="KeinLeerraum"/>
        <w:spacing w:line="276" w:lineRule="auto"/>
        <w:rPr>
          <w:rFonts w:ascii="Trebuchet MS" w:hAnsi="Trebuchet MS"/>
        </w:rPr>
      </w:pPr>
      <w:r w:rsidRPr="000609BC">
        <w:rPr>
          <w:rFonts w:ascii="Trebuchet MS" w:hAnsi="Trebuchet MS"/>
        </w:rPr>
        <w:t>Dass Gott sein Volk wie den Einzelnen in der Vergangenheit versorgt hat und das auch in der Gegenwart tut, i</w:t>
      </w:r>
      <w:r w:rsidR="003B53E5" w:rsidRPr="000609BC">
        <w:rPr>
          <w:rFonts w:ascii="Trebuchet MS" w:hAnsi="Trebuchet MS"/>
        </w:rPr>
        <w:t>st die Gewissheit eines Beters und</w:t>
      </w:r>
      <w:r w:rsidRPr="000609BC">
        <w:rPr>
          <w:rFonts w:ascii="Trebuchet MS" w:hAnsi="Trebuchet MS"/>
        </w:rPr>
        <w:t xml:space="preserve"> einer Beterin. Dabei kann Gott sich unterschiedlicher Mittler bedienen wie </w:t>
      </w:r>
      <w:r w:rsidR="008769B3" w:rsidRPr="000609BC">
        <w:rPr>
          <w:rFonts w:ascii="Trebuchet MS" w:hAnsi="Trebuchet MS"/>
        </w:rPr>
        <w:t xml:space="preserve">einer Witwe oder gar </w:t>
      </w:r>
      <w:r w:rsidRPr="000609BC">
        <w:rPr>
          <w:rFonts w:ascii="Trebuchet MS" w:hAnsi="Trebuchet MS"/>
        </w:rPr>
        <w:t xml:space="preserve">eines Raben. Und </w:t>
      </w:r>
      <w:r w:rsidR="003B53E5" w:rsidRPr="000609BC">
        <w:rPr>
          <w:rFonts w:ascii="Trebuchet MS" w:hAnsi="Trebuchet MS"/>
        </w:rPr>
        <w:t>eine solche</w:t>
      </w:r>
      <w:r w:rsidRPr="000609BC">
        <w:rPr>
          <w:rFonts w:ascii="Trebuchet MS" w:hAnsi="Trebuchet MS"/>
        </w:rPr>
        <w:t xml:space="preserve"> Ernährung fällt reichlich aus: Brot und Fleisch an jedem Tag konnte sich der Durchschnittsisraelit nicht leisten.</w:t>
      </w:r>
    </w:p>
    <w:p w14:paraId="3F6DC8DC" w14:textId="77777777" w:rsidR="008828A8" w:rsidRPr="000609BC" w:rsidRDefault="008828A8" w:rsidP="009D5D6B">
      <w:pPr>
        <w:pStyle w:val="KeinLeerraum"/>
        <w:spacing w:line="276" w:lineRule="auto"/>
        <w:rPr>
          <w:rFonts w:ascii="Trebuchet MS" w:hAnsi="Trebuchet MS"/>
        </w:rPr>
      </w:pPr>
      <w:r w:rsidRPr="000609BC">
        <w:rPr>
          <w:rFonts w:ascii="Trebuchet MS" w:hAnsi="Trebuchet MS"/>
        </w:rPr>
        <w:lastRenderedPageBreak/>
        <w:t xml:space="preserve">Der Inhalt des Predigtabschnittes wird in </w:t>
      </w:r>
      <w:proofErr w:type="spellStart"/>
      <w:r w:rsidRPr="000609BC">
        <w:rPr>
          <w:rFonts w:ascii="Trebuchet MS" w:hAnsi="Trebuchet MS"/>
        </w:rPr>
        <w:t>Lk</w:t>
      </w:r>
      <w:proofErr w:type="spellEnd"/>
      <w:r w:rsidRPr="000609BC">
        <w:rPr>
          <w:rFonts w:ascii="Trebuchet MS" w:hAnsi="Trebuchet MS"/>
        </w:rPr>
        <w:t xml:space="preserve"> 4,25–27 aufgegriffen, um die </w:t>
      </w:r>
      <w:proofErr w:type="spellStart"/>
      <w:r w:rsidRPr="000609BC">
        <w:rPr>
          <w:rFonts w:ascii="Trebuchet MS" w:hAnsi="Trebuchet MS"/>
        </w:rPr>
        <w:t>Evangeliumsverkündigung</w:t>
      </w:r>
      <w:proofErr w:type="spellEnd"/>
      <w:r w:rsidRPr="000609BC">
        <w:rPr>
          <w:rFonts w:ascii="Trebuchet MS" w:hAnsi="Trebuchet MS"/>
        </w:rPr>
        <w:t xml:space="preserve"> über die Grenzen Israels hinaus begründen zu können, da eine Nichtisraelitin Elia geholfen hatte.</w:t>
      </w:r>
    </w:p>
    <w:p w14:paraId="71BF6467" w14:textId="77777777" w:rsidR="008828A8" w:rsidRPr="000609BC" w:rsidRDefault="008828A8" w:rsidP="009D5D6B">
      <w:pPr>
        <w:pStyle w:val="KeinLeerraum"/>
        <w:spacing w:line="276" w:lineRule="auto"/>
        <w:rPr>
          <w:rFonts w:ascii="Trebuchet MS" w:hAnsi="Trebuchet MS"/>
          <w:u w:val="single"/>
        </w:rPr>
      </w:pPr>
    </w:p>
    <w:p w14:paraId="1F6F8F02" w14:textId="77777777" w:rsidR="000609BC" w:rsidRPr="000609BC" w:rsidRDefault="000609BC" w:rsidP="009D5D6B">
      <w:pPr>
        <w:pStyle w:val="KeinLeerraum"/>
        <w:spacing w:line="276" w:lineRule="auto"/>
        <w:rPr>
          <w:rFonts w:ascii="Trebuchet MS" w:hAnsi="Trebuchet MS"/>
          <w:u w:val="single"/>
        </w:rPr>
      </w:pPr>
    </w:p>
    <w:p w14:paraId="15A61F9A" w14:textId="3DDFECDD" w:rsidR="00B45D2D" w:rsidRPr="000609BC" w:rsidRDefault="00B45D2D" w:rsidP="009D5D6B">
      <w:pPr>
        <w:pStyle w:val="KeinLeerraum"/>
        <w:spacing w:line="276" w:lineRule="auto"/>
        <w:rPr>
          <w:rFonts w:ascii="Trebuchet MS" w:hAnsi="Trebuchet MS"/>
          <w:i/>
        </w:rPr>
      </w:pPr>
      <w:r w:rsidRPr="000609BC">
        <w:rPr>
          <w:rFonts w:ascii="Trebuchet MS" w:hAnsi="Trebuchet MS"/>
          <w:u w:val="single"/>
        </w:rPr>
        <w:t>Liturgieelemente</w:t>
      </w:r>
    </w:p>
    <w:p w14:paraId="2AB21C94" w14:textId="77777777" w:rsidR="00B45D2D" w:rsidRPr="000609BC" w:rsidRDefault="00B45D2D" w:rsidP="009D5D6B">
      <w:pPr>
        <w:pStyle w:val="KeinLeerraum"/>
        <w:spacing w:line="276" w:lineRule="auto"/>
        <w:rPr>
          <w:rFonts w:ascii="Trebuchet MS" w:hAnsi="Trebuchet MS"/>
          <w:b/>
        </w:rPr>
      </w:pPr>
    </w:p>
    <w:p w14:paraId="45C827F8" w14:textId="0A5CE431" w:rsidR="00B45D2D" w:rsidRPr="000609BC" w:rsidRDefault="00B45D2D" w:rsidP="009D5D6B">
      <w:pPr>
        <w:pStyle w:val="KeinLeerraum"/>
        <w:spacing w:line="276" w:lineRule="auto"/>
        <w:rPr>
          <w:rFonts w:ascii="Trebuchet MS" w:hAnsi="Trebuchet MS"/>
          <w:b/>
        </w:rPr>
      </w:pPr>
      <w:r w:rsidRPr="000609BC">
        <w:rPr>
          <w:rFonts w:ascii="Trebuchet MS" w:hAnsi="Trebuchet MS"/>
          <w:b/>
        </w:rPr>
        <w:t>Musik zum Eingang</w:t>
      </w:r>
    </w:p>
    <w:p w14:paraId="4C498717" w14:textId="77777777" w:rsidR="00B45D2D" w:rsidRPr="000609BC" w:rsidRDefault="00AF5BFD" w:rsidP="009D5D6B">
      <w:pPr>
        <w:pStyle w:val="KeinLeerraum"/>
        <w:numPr>
          <w:ilvl w:val="0"/>
          <w:numId w:val="9"/>
        </w:numPr>
        <w:spacing w:line="276" w:lineRule="auto"/>
        <w:rPr>
          <w:rFonts w:ascii="Trebuchet MS" w:hAnsi="Trebuchet MS"/>
        </w:rPr>
      </w:pPr>
      <w:r w:rsidRPr="000609BC">
        <w:rPr>
          <w:rFonts w:ascii="Trebuchet MS" w:hAnsi="Trebuchet MS"/>
        </w:rPr>
        <w:t xml:space="preserve">Instrumental </w:t>
      </w:r>
      <w:r w:rsidRPr="000609BC">
        <w:rPr>
          <w:rFonts w:ascii="Trebuchet MS" w:hAnsi="Trebuchet MS"/>
          <w:i/>
        </w:rPr>
        <w:t>oder</w:t>
      </w:r>
      <w:r w:rsidRPr="000609BC">
        <w:rPr>
          <w:rFonts w:ascii="Trebuchet MS" w:hAnsi="Trebuchet MS"/>
        </w:rPr>
        <w:t xml:space="preserve"> </w:t>
      </w:r>
    </w:p>
    <w:p w14:paraId="3F5732F5" w14:textId="6B6B42C6" w:rsidR="00B45D2D" w:rsidRPr="000609BC" w:rsidRDefault="00AF5BFD" w:rsidP="009D5D6B">
      <w:pPr>
        <w:pStyle w:val="KeinLeerraum"/>
        <w:numPr>
          <w:ilvl w:val="0"/>
          <w:numId w:val="9"/>
        </w:numPr>
        <w:spacing w:line="276" w:lineRule="auto"/>
        <w:ind w:left="708"/>
        <w:rPr>
          <w:rFonts w:ascii="Trebuchet MS" w:hAnsi="Trebuchet MS"/>
        </w:rPr>
      </w:pPr>
      <w:r w:rsidRPr="000609BC">
        <w:rPr>
          <w:rFonts w:ascii="Trebuchet MS" w:hAnsi="Trebuchet MS"/>
        </w:rPr>
        <w:t>Wochenspruchmotette</w:t>
      </w:r>
      <w:r w:rsidR="00B45D2D" w:rsidRPr="000609BC">
        <w:rPr>
          <w:rFonts w:ascii="Trebuchet MS" w:hAnsi="Trebuchet MS"/>
        </w:rPr>
        <w:t xml:space="preserve"> </w:t>
      </w:r>
      <w:r w:rsidR="00101950" w:rsidRPr="000609BC">
        <w:rPr>
          <w:rFonts w:ascii="Trebuchet MS" w:hAnsi="Trebuchet MS"/>
        </w:rPr>
        <w:t>„</w:t>
      </w:r>
      <w:r w:rsidRPr="000609BC">
        <w:rPr>
          <w:rFonts w:ascii="Trebuchet MS" w:hAnsi="Trebuchet MS"/>
        </w:rPr>
        <w:t>So seid ihr nun nicht mehr Gäste</w:t>
      </w:r>
      <w:r w:rsidR="00101950" w:rsidRPr="000609BC">
        <w:rPr>
          <w:rFonts w:ascii="Trebuchet MS" w:hAnsi="Trebuchet MS"/>
        </w:rPr>
        <w:t>“</w:t>
      </w:r>
      <w:r w:rsidR="001140A2" w:rsidRPr="000609BC">
        <w:rPr>
          <w:rFonts w:ascii="Trebuchet MS" w:hAnsi="Trebuchet MS"/>
        </w:rPr>
        <w:t xml:space="preserve"> (</w:t>
      </w:r>
      <w:proofErr w:type="spellStart"/>
      <w:r w:rsidR="001140A2" w:rsidRPr="000609BC">
        <w:rPr>
          <w:rFonts w:ascii="Trebuchet MS" w:hAnsi="Trebuchet MS"/>
        </w:rPr>
        <w:t>Eph</w:t>
      </w:r>
      <w:proofErr w:type="spellEnd"/>
      <w:r w:rsidR="001140A2" w:rsidRPr="000609BC">
        <w:rPr>
          <w:rFonts w:ascii="Trebuchet MS" w:hAnsi="Trebuchet MS"/>
        </w:rPr>
        <w:t xml:space="preserve"> 2,19)</w:t>
      </w:r>
    </w:p>
    <w:p w14:paraId="79D18A7D" w14:textId="09379297" w:rsidR="00AF5BFD" w:rsidRPr="000609BC" w:rsidRDefault="001140A2" w:rsidP="009D5D6B">
      <w:pPr>
        <w:pStyle w:val="KeinLeerraum"/>
        <w:spacing w:line="276" w:lineRule="auto"/>
        <w:ind w:left="720"/>
        <w:rPr>
          <w:rFonts w:ascii="Trebuchet MS" w:hAnsi="Trebuchet MS"/>
          <w:i/>
        </w:rPr>
      </w:pPr>
      <w:r w:rsidRPr="000609BC">
        <w:rPr>
          <w:rFonts w:ascii="Trebuchet MS" w:hAnsi="Trebuchet MS"/>
          <w:i/>
        </w:rPr>
        <w:t>©</w:t>
      </w:r>
      <w:r w:rsidR="00101950" w:rsidRPr="000609BC">
        <w:rPr>
          <w:rFonts w:ascii="Trebuchet MS" w:hAnsi="Trebuchet MS"/>
          <w:i/>
        </w:rPr>
        <w:t xml:space="preserve"> </w:t>
      </w:r>
      <w:r w:rsidR="00AF5BFD" w:rsidRPr="000609BC">
        <w:rPr>
          <w:rFonts w:ascii="Trebuchet MS" w:hAnsi="Trebuchet MS"/>
          <w:i/>
        </w:rPr>
        <w:t>Markus Leidenberger</w:t>
      </w:r>
      <w:r w:rsidRPr="000609BC">
        <w:rPr>
          <w:rFonts w:ascii="Trebuchet MS" w:hAnsi="Trebuchet MS"/>
          <w:i/>
        </w:rPr>
        <w:t xml:space="preserve"> (</w:t>
      </w:r>
      <w:r w:rsidR="00B45D2D" w:rsidRPr="000609BC">
        <w:rPr>
          <w:rFonts w:ascii="Trebuchet MS" w:hAnsi="Trebuchet MS"/>
          <w:i/>
        </w:rPr>
        <w:t>f</w:t>
      </w:r>
      <w:r w:rsidR="00AF5BFD" w:rsidRPr="000609BC">
        <w:rPr>
          <w:rFonts w:ascii="Trebuchet MS" w:hAnsi="Trebuchet MS"/>
          <w:i/>
        </w:rPr>
        <w:t>reie Kopie)</w:t>
      </w:r>
    </w:p>
    <w:p w14:paraId="76BAD19F" w14:textId="77777777" w:rsidR="00101950" w:rsidRPr="000609BC" w:rsidRDefault="00101950" w:rsidP="009D5D6B">
      <w:pPr>
        <w:pStyle w:val="KeinLeerraum"/>
        <w:spacing w:line="276" w:lineRule="auto"/>
        <w:rPr>
          <w:rFonts w:ascii="Trebuchet MS" w:hAnsi="Trebuchet MS"/>
        </w:rPr>
      </w:pPr>
    </w:p>
    <w:p w14:paraId="7808B679" w14:textId="662F2E0E" w:rsidR="00101950" w:rsidRPr="000609BC" w:rsidRDefault="00B45D2D" w:rsidP="009D5D6B">
      <w:pPr>
        <w:pStyle w:val="KeinLeerraum"/>
        <w:spacing w:line="276" w:lineRule="auto"/>
        <w:rPr>
          <w:rFonts w:ascii="Trebuchet MS" w:hAnsi="Trebuchet MS"/>
          <w:b/>
        </w:rPr>
      </w:pPr>
      <w:r w:rsidRPr="000609BC">
        <w:rPr>
          <w:rFonts w:ascii="Trebuchet MS" w:hAnsi="Trebuchet MS"/>
          <w:b/>
        </w:rPr>
        <w:t>Lied zum Eingang</w:t>
      </w:r>
    </w:p>
    <w:p w14:paraId="014D2796" w14:textId="3B06AC39" w:rsidR="00D75D68" w:rsidRPr="000609BC" w:rsidRDefault="00AF5BFD" w:rsidP="009D5D6B">
      <w:pPr>
        <w:pStyle w:val="KeinLeerraum"/>
        <w:numPr>
          <w:ilvl w:val="0"/>
          <w:numId w:val="6"/>
        </w:numPr>
        <w:spacing w:line="276" w:lineRule="auto"/>
        <w:rPr>
          <w:rFonts w:ascii="Trebuchet MS" w:hAnsi="Trebuchet MS"/>
        </w:rPr>
      </w:pPr>
      <w:r w:rsidRPr="000609BC">
        <w:rPr>
          <w:rFonts w:ascii="Trebuchet MS" w:hAnsi="Trebuchet MS"/>
        </w:rPr>
        <w:t>Nun preiset al</w:t>
      </w:r>
      <w:r w:rsidR="00101950" w:rsidRPr="000609BC">
        <w:rPr>
          <w:rFonts w:ascii="Trebuchet MS" w:hAnsi="Trebuchet MS"/>
        </w:rPr>
        <w:t>le Gottes Barmherzigkeit (EG 502)</w:t>
      </w:r>
      <w:r w:rsidR="00B45D2D" w:rsidRPr="000609BC">
        <w:rPr>
          <w:rFonts w:ascii="Trebuchet MS" w:hAnsi="Trebuchet MS"/>
        </w:rPr>
        <w:t xml:space="preserve"> </w:t>
      </w:r>
      <w:r w:rsidR="00B45D2D" w:rsidRPr="000609BC">
        <w:rPr>
          <w:rFonts w:ascii="Trebuchet MS" w:hAnsi="Trebuchet MS"/>
          <w:i/>
        </w:rPr>
        <w:t>oder</w:t>
      </w:r>
    </w:p>
    <w:p w14:paraId="704A04A1" w14:textId="62A07B5D" w:rsidR="002848F2" w:rsidRPr="000609BC" w:rsidRDefault="002848F2" w:rsidP="009D5D6B">
      <w:pPr>
        <w:pStyle w:val="KeinLeerraum"/>
        <w:numPr>
          <w:ilvl w:val="0"/>
          <w:numId w:val="6"/>
        </w:numPr>
        <w:spacing w:line="276" w:lineRule="auto"/>
        <w:rPr>
          <w:rFonts w:ascii="Trebuchet MS" w:hAnsi="Trebuchet MS"/>
        </w:rPr>
      </w:pPr>
      <w:r w:rsidRPr="000609BC">
        <w:rPr>
          <w:rFonts w:ascii="Trebuchet MS" w:hAnsi="Trebuchet MS"/>
        </w:rPr>
        <w:t>Ein Fest für Leib und Seele (</w:t>
      </w:r>
      <w:proofErr w:type="spellStart"/>
      <w:r w:rsidRPr="000609BC">
        <w:rPr>
          <w:rFonts w:ascii="Trebuchet MS" w:hAnsi="Trebuchet MS"/>
        </w:rPr>
        <w:t>SvH</w:t>
      </w:r>
      <w:proofErr w:type="spellEnd"/>
      <w:r w:rsidRPr="000609BC">
        <w:rPr>
          <w:rFonts w:ascii="Trebuchet MS" w:hAnsi="Trebuchet MS"/>
        </w:rPr>
        <w:t xml:space="preserve"> o34) </w:t>
      </w:r>
      <w:r w:rsidRPr="000609BC">
        <w:rPr>
          <w:rFonts w:ascii="Trebuchet MS" w:hAnsi="Trebuchet MS"/>
          <w:i/>
        </w:rPr>
        <w:t>oder</w:t>
      </w:r>
    </w:p>
    <w:p w14:paraId="4572C9D0" w14:textId="77777777" w:rsidR="00B45D2D" w:rsidRPr="000609BC" w:rsidRDefault="00AF5BFD" w:rsidP="009D5D6B">
      <w:pPr>
        <w:pStyle w:val="KeinLeerraum"/>
        <w:numPr>
          <w:ilvl w:val="0"/>
          <w:numId w:val="6"/>
        </w:numPr>
        <w:spacing w:line="276" w:lineRule="auto"/>
        <w:rPr>
          <w:rFonts w:ascii="Trebuchet MS" w:hAnsi="Trebuchet MS"/>
        </w:rPr>
      </w:pPr>
      <w:r w:rsidRPr="000609BC">
        <w:rPr>
          <w:rFonts w:ascii="Trebuchet MS" w:hAnsi="Trebuchet MS"/>
        </w:rPr>
        <w:t xml:space="preserve">Schön ist es, Herr, dir unsern Dank zu bringen </w:t>
      </w:r>
      <w:r w:rsidR="00101950" w:rsidRPr="000609BC">
        <w:rPr>
          <w:rFonts w:ascii="Trebuchet MS" w:hAnsi="Trebuchet MS"/>
        </w:rPr>
        <w:t>(</w:t>
      </w:r>
      <w:proofErr w:type="spellStart"/>
      <w:r w:rsidR="00101950" w:rsidRPr="000609BC">
        <w:rPr>
          <w:rFonts w:ascii="Trebuchet MS" w:hAnsi="Trebuchet MS"/>
        </w:rPr>
        <w:t>SvH</w:t>
      </w:r>
      <w:proofErr w:type="spellEnd"/>
      <w:r w:rsidR="00101950" w:rsidRPr="000609BC">
        <w:rPr>
          <w:rFonts w:ascii="Trebuchet MS" w:hAnsi="Trebuchet MS"/>
        </w:rPr>
        <w:t xml:space="preserve"> o28) </w:t>
      </w:r>
    </w:p>
    <w:p w14:paraId="58351A47" w14:textId="5764DFA3" w:rsidR="002848F2" w:rsidRPr="000609BC" w:rsidRDefault="00AF5BFD" w:rsidP="009D5D6B">
      <w:pPr>
        <w:pStyle w:val="KeinLeerraum"/>
        <w:spacing w:line="276" w:lineRule="auto"/>
        <w:ind w:firstLine="708"/>
        <w:rPr>
          <w:rFonts w:ascii="Trebuchet MS" w:hAnsi="Trebuchet MS"/>
          <w:i/>
        </w:rPr>
      </w:pPr>
      <w:r w:rsidRPr="000609BC">
        <w:rPr>
          <w:rFonts w:ascii="Trebuchet MS" w:hAnsi="Trebuchet MS"/>
          <w:i/>
        </w:rPr>
        <w:t xml:space="preserve">dazu </w:t>
      </w:r>
      <w:proofErr w:type="spellStart"/>
      <w:r w:rsidR="000A3C8A" w:rsidRPr="000609BC">
        <w:rPr>
          <w:rFonts w:ascii="Trebuchet MS" w:hAnsi="Trebuchet MS"/>
          <w:i/>
        </w:rPr>
        <w:t>SvH</w:t>
      </w:r>
      <w:proofErr w:type="spellEnd"/>
      <w:r w:rsidR="000A3C8A" w:rsidRPr="000609BC">
        <w:rPr>
          <w:rFonts w:ascii="Trebuchet MS" w:hAnsi="Trebuchet MS"/>
          <w:i/>
        </w:rPr>
        <w:t>-</w:t>
      </w:r>
      <w:r w:rsidRPr="000609BC">
        <w:rPr>
          <w:rFonts w:ascii="Trebuchet MS" w:hAnsi="Trebuchet MS"/>
          <w:i/>
        </w:rPr>
        <w:t>Chorbuch S</w:t>
      </w:r>
      <w:r w:rsidR="00101950" w:rsidRPr="000609BC">
        <w:rPr>
          <w:rFonts w:ascii="Trebuchet MS" w:hAnsi="Trebuchet MS"/>
          <w:i/>
        </w:rPr>
        <w:t>.</w:t>
      </w:r>
      <w:r w:rsidRPr="000609BC">
        <w:rPr>
          <w:rFonts w:ascii="Trebuchet MS" w:hAnsi="Trebuchet MS"/>
          <w:i/>
        </w:rPr>
        <w:t xml:space="preserve"> 24</w:t>
      </w:r>
      <w:r w:rsidR="00101950" w:rsidRPr="000609BC">
        <w:rPr>
          <w:rFonts w:ascii="Trebuchet MS" w:hAnsi="Trebuchet MS"/>
          <w:i/>
        </w:rPr>
        <w:t xml:space="preserve">: </w:t>
      </w:r>
      <w:r w:rsidRPr="000609BC">
        <w:rPr>
          <w:rFonts w:ascii="Trebuchet MS" w:hAnsi="Trebuchet MS"/>
          <w:i/>
        </w:rPr>
        <w:t xml:space="preserve">vierstimmiger </w:t>
      </w:r>
      <w:r w:rsidR="00101950" w:rsidRPr="000609BC">
        <w:rPr>
          <w:rFonts w:ascii="Trebuchet MS" w:hAnsi="Trebuchet MS"/>
          <w:i/>
        </w:rPr>
        <w:t>Chor plus Tastenbegleitung</w:t>
      </w:r>
    </w:p>
    <w:p w14:paraId="53E44B54" w14:textId="77777777" w:rsidR="002848F2" w:rsidRPr="000609BC" w:rsidRDefault="002848F2" w:rsidP="009D5D6B">
      <w:pPr>
        <w:pStyle w:val="KeinLeerraum"/>
        <w:spacing w:line="276" w:lineRule="auto"/>
        <w:rPr>
          <w:rFonts w:ascii="Trebuchet MS" w:hAnsi="Trebuchet MS"/>
        </w:rPr>
      </w:pPr>
    </w:p>
    <w:p w14:paraId="321CA953" w14:textId="4EA5938C" w:rsidR="00705939" w:rsidRPr="000609BC" w:rsidRDefault="00705939" w:rsidP="009D5D6B">
      <w:pPr>
        <w:pStyle w:val="KeinLeerraum"/>
        <w:spacing w:line="276" w:lineRule="auto"/>
        <w:rPr>
          <w:rFonts w:ascii="Trebuchet MS" w:hAnsi="Trebuchet MS"/>
          <w:b/>
        </w:rPr>
      </w:pPr>
      <w:r w:rsidRPr="000609BC">
        <w:rPr>
          <w:rFonts w:ascii="Trebuchet MS" w:hAnsi="Trebuchet MS"/>
          <w:b/>
        </w:rPr>
        <w:t>Wochenpsalm in kindgemäßer Sprache</w:t>
      </w:r>
    </w:p>
    <w:p w14:paraId="3005319B" w14:textId="77777777" w:rsidR="00705939" w:rsidRPr="000609BC" w:rsidRDefault="00705939" w:rsidP="009D5D6B">
      <w:pPr>
        <w:pStyle w:val="KeinLeerraum"/>
        <w:spacing w:line="276" w:lineRule="auto"/>
        <w:ind w:left="708"/>
        <w:rPr>
          <w:rFonts w:ascii="Trebuchet MS" w:hAnsi="Trebuchet MS"/>
          <w:i/>
        </w:rPr>
      </w:pPr>
      <w:r w:rsidRPr="000609BC">
        <w:rPr>
          <w:rFonts w:ascii="Trebuchet MS" w:hAnsi="Trebuchet MS"/>
          <w:i/>
        </w:rPr>
        <w:t>Guter Gott, du hilfst. Dafür sage ich „Danke“.</w:t>
      </w:r>
    </w:p>
    <w:p w14:paraId="6721C61C" w14:textId="77777777" w:rsidR="00705939" w:rsidRPr="000609BC" w:rsidRDefault="00705939" w:rsidP="009D5D6B">
      <w:pPr>
        <w:pStyle w:val="KeinLeerraum"/>
        <w:spacing w:line="276" w:lineRule="auto"/>
        <w:ind w:left="708"/>
        <w:rPr>
          <w:rFonts w:ascii="Trebuchet MS" w:hAnsi="Trebuchet MS"/>
        </w:rPr>
      </w:pPr>
      <w:r w:rsidRPr="000609BC">
        <w:rPr>
          <w:rFonts w:ascii="Trebuchet MS" w:hAnsi="Trebuchet MS"/>
        </w:rPr>
        <w:t>Es gibt Menschen, die sind völlig verzweifelt.</w:t>
      </w:r>
    </w:p>
    <w:p w14:paraId="15BA0388" w14:textId="77777777" w:rsidR="00705939" w:rsidRPr="000609BC" w:rsidRDefault="00705939" w:rsidP="009D5D6B">
      <w:pPr>
        <w:pStyle w:val="KeinLeerraum"/>
        <w:spacing w:line="276" w:lineRule="auto"/>
        <w:ind w:left="708"/>
        <w:rPr>
          <w:rFonts w:ascii="Trebuchet MS" w:hAnsi="Trebuchet MS"/>
        </w:rPr>
      </w:pPr>
      <w:r w:rsidRPr="000609BC">
        <w:rPr>
          <w:rFonts w:ascii="Trebuchet MS" w:hAnsi="Trebuchet MS"/>
        </w:rPr>
        <w:t>Sie wissen nicht mehr ein noch aus.</w:t>
      </w:r>
    </w:p>
    <w:p w14:paraId="1C262657" w14:textId="77777777" w:rsidR="00705939" w:rsidRPr="000609BC" w:rsidRDefault="00705939" w:rsidP="009D5D6B">
      <w:pPr>
        <w:pStyle w:val="KeinLeerraum"/>
        <w:spacing w:line="276" w:lineRule="auto"/>
        <w:ind w:left="708"/>
        <w:rPr>
          <w:rFonts w:ascii="Trebuchet MS" w:hAnsi="Trebuchet MS"/>
        </w:rPr>
      </w:pPr>
      <w:r w:rsidRPr="000609BC">
        <w:rPr>
          <w:rFonts w:ascii="Trebuchet MS" w:hAnsi="Trebuchet MS"/>
        </w:rPr>
        <w:t>Dank Gott finden sie einen neuen Weg.</w:t>
      </w:r>
    </w:p>
    <w:p w14:paraId="69A30DD6" w14:textId="77777777" w:rsidR="00691319" w:rsidRPr="000609BC" w:rsidRDefault="00691319" w:rsidP="009D5D6B">
      <w:pPr>
        <w:pStyle w:val="KeinLeerraum"/>
        <w:spacing w:line="276" w:lineRule="auto"/>
        <w:ind w:left="708"/>
        <w:rPr>
          <w:rFonts w:ascii="Trebuchet MS" w:hAnsi="Trebuchet MS"/>
          <w:i/>
        </w:rPr>
      </w:pPr>
    </w:p>
    <w:p w14:paraId="65763F68" w14:textId="77777777" w:rsidR="00705939" w:rsidRPr="000609BC" w:rsidRDefault="00705939" w:rsidP="009D5D6B">
      <w:pPr>
        <w:pStyle w:val="KeinLeerraum"/>
        <w:spacing w:line="276" w:lineRule="auto"/>
        <w:ind w:left="708"/>
        <w:rPr>
          <w:rFonts w:ascii="Trebuchet MS" w:hAnsi="Trebuchet MS"/>
          <w:i/>
        </w:rPr>
      </w:pPr>
      <w:r w:rsidRPr="000609BC">
        <w:rPr>
          <w:rFonts w:ascii="Trebuchet MS" w:hAnsi="Trebuchet MS"/>
          <w:i/>
        </w:rPr>
        <w:t>Guter Gott, du hilfst. Dafür sage ich „Danke“.</w:t>
      </w:r>
    </w:p>
    <w:p w14:paraId="29EAAEC6" w14:textId="77777777" w:rsidR="00705939" w:rsidRPr="000609BC" w:rsidRDefault="00705939" w:rsidP="009D5D6B">
      <w:pPr>
        <w:pStyle w:val="KeinLeerraum"/>
        <w:spacing w:line="276" w:lineRule="auto"/>
        <w:ind w:left="708"/>
        <w:rPr>
          <w:rFonts w:ascii="Trebuchet MS" w:hAnsi="Trebuchet MS"/>
        </w:rPr>
      </w:pPr>
      <w:r w:rsidRPr="000609BC">
        <w:rPr>
          <w:rFonts w:ascii="Trebuchet MS" w:hAnsi="Trebuchet MS"/>
        </w:rPr>
        <w:t>Es gibt Menschen, die sind voller Angst.</w:t>
      </w:r>
    </w:p>
    <w:p w14:paraId="2B3FA00C" w14:textId="77777777" w:rsidR="00705939" w:rsidRPr="000609BC" w:rsidRDefault="00705939" w:rsidP="009D5D6B">
      <w:pPr>
        <w:pStyle w:val="KeinLeerraum"/>
        <w:spacing w:line="276" w:lineRule="auto"/>
        <w:ind w:left="708"/>
        <w:rPr>
          <w:rFonts w:ascii="Trebuchet MS" w:hAnsi="Trebuchet MS"/>
        </w:rPr>
      </w:pPr>
      <w:r w:rsidRPr="000609BC">
        <w:rPr>
          <w:rFonts w:ascii="Trebuchet MS" w:hAnsi="Trebuchet MS"/>
        </w:rPr>
        <w:t>Sie leben im Dunkeln.</w:t>
      </w:r>
    </w:p>
    <w:p w14:paraId="42EBB617" w14:textId="77777777" w:rsidR="00705939" w:rsidRPr="000609BC" w:rsidRDefault="00705939" w:rsidP="009D5D6B">
      <w:pPr>
        <w:pStyle w:val="KeinLeerraum"/>
        <w:spacing w:line="276" w:lineRule="auto"/>
        <w:ind w:left="708"/>
        <w:rPr>
          <w:rFonts w:ascii="Trebuchet MS" w:hAnsi="Trebuchet MS"/>
        </w:rPr>
      </w:pPr>
      <w:r w:rsidRPr="000609BC">
        <w:rPr>
          <w:rFonts w:ascii="Trebuchet MS" w:hAnsi="Trebuchet MS"/>
        </w:rPr>
        <w:t>Dank Gott wird es wieder hell.</w:t>
      </w:r>
    </w:p>
    <w:p w14:paraId="2F56CC98" w14:textId="77777777" w:rsidR="00691319" w:rsidRPr="000609BC" w:rsidRDefault="00691319" w:rsidP="009D5D6B">
      <w:pPr>
        <w:pStyle w:val="KeinLeerraum"/>
        <w:spacing w:line="276" w:lineRule="auto"/>
        <w:ind w:left="708"/>
        <w:rPr>
          <w:rFonts w:ascii="Trebuchet MS" w:hAnsi="Trebuchet MS"/>
          <w:i/>
        </w:rPr>
      </w:pPr>
    </w:p>
    <w:p w14:paraId="3430E36D" w14:textId="77777777" w:rsidR="00705939" w:rsidRPr="000609BC" w:rsidRDefault="00705939" w:rsidP="009D5D6B">
      <w:pPr>
        <w:pStyle w:val="KeinLeerraum"/>
        <w:spacing w:line="276" w:lineRule="auto"/>
        <w:ind w:left="708"/>
        <w:rPr>
          <w:rFonts w:ascii="Trebuchet MS" w:hAnsi="Trebuchet MS"/>
          <w:i/>
        </w:rPr>
      </w:pPr>
      <w:r w:rsidRPr="000609BC">
        <w:rPr>
          <w:rFonts w:ascii="Trebuchet MS" w:hAnsi="Trebuchet MS"/>
          <w:i/>
        </w:rPr>
        <w:t>Guter Gott, du hilfst. Dafür sage ich „Danke“.</w:t>
      </w:r>
    </w:p>
    <w:p w14:paraId="365AC300" w14:textId="77777777" w:rsidR="00705939" w:rsidRPr="000609BC" w:rsidRDefault="00705939" w:rsidP="009D5D6B">
      <w:pPr>
        <w:pStyle w:val="KeinLeerraum"/>
        <w:spacing w:line="276" w:lineRule="auto"/>
        <w:ind w:left="708"/>
        <w:rPr>
          <w:rFonts w:ascii="Trebuchet MS" w:hAnsi="Trebuchet MS"/>
        </w:rPr>
      </w:pPr>
      <w:r w:rsidRPr="000609BC">
        <w:rPr>
          <w:rFonts w:ascii="Trebuchet MS" w:hAnsi="Trebuchet MS"/>
        </w:rPr>
        <w:t>Ich wundere mich, was Gott vermag:</w:t>
      </w:r>
    </w:p>
    <w:p w14:paraId="52F7B555" w14:textId="77777777" w:rsidR="00705939" w:rsidRPr="000609BC" w:rsidRDefault="00705939" w:rsidP="009D5D6B">
      <w:pPr>
        <w:pStyle w:val="KeinLeerraum"/>
        <w:spacing w:line="276" w:lineRule="auto"/>
        <w:ind w:left="708"/>
        <w:rPr>
          <w:rFonts w:ascii="Trebuchet MS" w:hAnsi="Trebuchet MS"/>
        </w:rPr>
      </w:pPr>
      <w:r w:rsidRPr="000609BC">
        <w:rPr>
          <w:rFonts w:ascii="Trebuchet MS" w:hAnsi="Trebuchet MS"/>
        </w:rPr>
        <w:t>Er zeigt den richtigen Weg.</w:t>
      </w:r>
    </w:p>
    <w:p w14:paraId="03F47206" w14:textId="77777777" w:rsidR="00705939" w:rsidRPr="000609BC" w:rsidRDefault="00705939" w:rsidP="009D5D6B">
      <w:pPr>
        <w:pStyle w:val="KeinLeerraum"/>
        <w:spacing w:line="276" w:lineRule="auto"/>
        <w:ind w:left="708"/>
        <w:rPr>
          <w:rFonts w:ascii="Trebuchet MS" w:hAnsi="Trebuchet MS"/>
        </w:rPr>
      </w:pPr>
      <w:r w:rsidRPr="000609BC">
        <w:rPr>
          <w:rFonts w:ascii="Trebuchet MS" w:hAnsi="Trebuchet MS"/>
        </w:rPr>
        <w:t>Er macht aus Dunkel hell. Er tröstet. Gott sei Dank.</w:t>
      </w:r>
    </w:p>
    <w:p w14:paraId="2FF3B4BE" w14:textId="77777777" w:rsidR="00691319" w:rsidRPr="000609BC" w:rsidRDefault="00691319" w:rsidP="009D5D6B">
      <w:pPr>
        <w:pStyle w:val="KeinLeerraum"/>
        <w:spacing w:line="276" w:lineRule="auto"/>
        <w:ind w:left="708"/>
        <w:rPr>
          <w:rFonts w:ascii="Trebuchet MS" w:hAnsi="Trebuchet MS"/>
          <w:i/>
        </w:rPr>
      </w:pPr>
    </w:p>
    <w:p w14:paraId="7DD724E3" w14:textId="124373F8" w:rsidR="00705939" w:rsidRPr="000609BC" w:rsidRDefault="00705939" w:rsidP="009D5D6B">
      <w:pPr>
        <w:pStyle w:val="KeinLeerraum"/>
        <w:spacing w:line="276" w:lineRule="auto"/>
        <w:ind w:left="708"/>
        <w:rPr>
          <w:rFonts w:ascii="Trebuchet MS" w:hAnsi="Trebuchet MS"/>
          <w:i/>
        </w:rPr>
      </w:pPr>
      <w:r w:rsidRPr="000609BC">
        <w:rPr>
          <w:rFonts w:ascii="Trebuchet MS" w:hAnsi="Trebuchet MS"/>
          <w:i/>
        </w:rPr>
        <w:t>Guter Gott, du hilfst. Dafür sage ich „Danke“.</w:t>
      </w:r>
    </w:p>
    <w:p w14:paraId="74679533" w14:textId="77777777" w:rsidR="00EC45E4" w:rsidRPr="000609BC" w:rsidRDefault="00EC45E4" w:rsidP="009D5D6B">
      <w:pPr>
        <w:pStyle w:val="KeinLeerraum"/>
        <w:spacing w:line="276" w:lineRule="auto"/>
        <w:ind w:left="708"/>
        <w:rPr>
          <w:rFonts w:ascii="Trebuchet MS" w:hAnsi="Trebuchet MS"/>
          <w:i/>
          <w:sz w:val="18"/>
          <w:szCs w:val="18"/>
        </w:rPr>
      </w:pPr>
    </w:p>
    <w:p w14:paraId="10989E23" w14:textId="3256366C" w:rsidR="00705939" w:rsidRPr="000609BC" w:rsidRDefault="00705939" w:rsidP="009D5D6B">
      <w:pPr>
        <w:pStyle w:val="KeinLeerraum"/>
        <w:spacing w:line="276" w:lineRule="auto"/>
        <w:ind w:left="708"/>
        <w:rPr>
          <w:rFonts w:ascii="Trebuchet MS" w:hAnsi="Trebuchet MS"/>
          <w:i/>
          <w:sz w:val="18"/>
          <w:szCs w:val="18"/>
        </w:rPr>
      </w:pPr>
      <w:r w:rsidRPr="000609BC">
        <w:rPr>
          <w:rFonts w:ascii="Trebuchet MS" w:hAnsi="Trebuchet MS"/>
          <w:i/>
          <w:sz w:val="18"/>
          <w:szCs w:val="18"/>
        </w:rPr>
        <w:t xml:space="preserve">(mit freundlicher Genehmigung aus „Dir kann ich alles sagen, Gott – </w:t>
      </w:r>
      <w:proofErr w:type="spellStart"/>
      <w:r w:rsidRPr="000609BC">
        <w:rPr>
          <w:rFonts w:ascii="Trebuchet MS" w:hAnsi="Trebuchet MS"/>
          <w:i/>
          <w:sz w:val="18"/>
          <w:szCs w:val="18"/>
        </w:rPr>
        <w:t>Psalmübertragungen</w:t>
      </w:r>
      <w:proofErr w:type="spellEnd"/>
      <w:r w:rsidRPr="000609BC">
        <w:rPr>
          <w:rFonts w:ascii="Trebuchet MS" w:hAnsi="Trebuchet MS"/>
          <w:i/>
          <w:sz w:val="18"/>
          <w:szCs w:val="18"/>
        </w:rPr>
        <w:t xml:space="preserve"> nicht nur für Kinder“, Rheinischer Verband für Kindergottesdienst, www.kindergottesdienst-ekir.de)</w:t>
      </w:r>
    </w:p>
    <w:p w14:paraId="08927E65" w14:textId="77777777" w:rsidR="00705939" w:rsidRPr="000609BC" w:rsidRDefault="00705939" w:rsidP="009D5D6B">
      <w:pPr>
        <w:pStyle w:val="KeinLeerraum"/>
        <w:spacing w:line="276" w:lineRule="auto"/>
        <w:rPr>
          <w:rFonts w:ascii="Trebuchet MS" w:hAnsi="Trebuchet MS"/>
          <w:i/>
        </w:rPr>
      </w:pPr>
    </w:p>
    <w:p w14:paraId="0DBFA77A" w14:textId="766EFE6E" w:rsidR="00B6214E" w:rsidRPr="000609BC" w:rsidRDefault="00B6214E" w:rsidP="009D5D6B">
      <w:pPr>
        <w:pStyle w:val="KeinLeerraum"/>
        <w:spacing w:line="276" w:lineRule="auto"/>
        <w:rPr>
          <w:rFonts w:ascii="Trebuchet MS" w:hAnsi="Trebuchet MS"/>
          <w:b/>
        </w:rPr>
      </w:pPr>
      <w:r w:rsidRPr="000609BC">
        <w:rPr>
          <w:rFonts w:ascii="Trebuchet MS" w:hAnsi="Trebuchet MS"/>
          <w:b/>
        </w:rPr>
        <w:t>Gebet in kindgemäßer Sprache</w:t>
      </w:r>
    </w:p>
    <w:p w14:paraId="67CD258D" w14:textId="77777777" w:rsidR="00B6214E" w:rsidRPr="000609BC" w:rsidRDefault="00B6214E" w:rsidP="009D5D6B">
      <w:pPr>
        <w:pStyle w:val="KeinLeerraum"/>
        <w:spacing w:line="276" w:lineRule="auto"/>
        <w:ind w:left="708"/>
        <w:rPr>
          <w:rFonts w:ascii="Trebuchet MS" w:hAnsi="Trebuchet MS"/>
        </w:rPr>
      </w:pPr>
      <w:r w:rsidRPr="000609BC">
        <w:rPr>
          <w:rFonts w:ascii="Trebuchet MS" w:hAnsi="Trebuchet MS"/>
        </w:rPr>
        <w:t>Gott, du Geheimnis des Lebens,</w:t>
      </w:r>
    </w:p>
    <w:p w14:paraId="44268B15" w14:textId="77777777" w:rsidR="00B6214E" w:rsidRPr="000609BC" w:rsidRDefault="00B6214E" w:rsidP="009D5D6B">
      <w:pPr>
        <w:pStyle w:val="KeinLeerraum"/>
        <w:spacing w:line="276" w:lineRule="auto"/>
        <w:ind w:left="708"/>
        <w:rPr>
          <w:rFonts w:ascii="Trebuchet MS" w:hAnsi="Trebuchet MS"/>
        </w:rPr>
      </w:pPr>
      <w:r w:rsidRPr="000609BC">
        <w:rPr>
          <w:rFonts w:ascii="Trebuchet MS" w:hAnsi="Trebuchet MS"/>
        </w:rPr>
        <w:t>du gibst uns Brot und Wasser zum Leben.</w:t>
      </w:r>
    </w:p>
    <w:p w14:paraId="15B27DF2" w14:textId="77777777" w:rsidR="00B6214E" w:rsidRPr="000609BC" w:rsidRDefault="00B6214E" w:rsidP="009D5D6B">
      <w:pPr>
        <w:pStyle w:val="KeinLeerraum"/>
        <w:spacing w:line="276" w:lineRule="auto"/>
        <w:ind w:left="708"/>
        <w:rPr>
          <w:rFonts w:ascii="Trebuchet MS" w:hAnsi="Trebuchet MS"/>
        </w:rPr>
      </w:pPr>
      <w:r w:rsidRPr="000609BC">
        <w:rPr>
          <w:rFonts w:ascii="Trebuchet MS" w:hAnsi="Trebuchet MS"/>
        </w:rPr>
        <w:t>Da, wo wir teilen, bist du da.</w:t>
      </w:r>
    </w:p>
    <w:p w14:paraId="7B96742B" w14:textId="77777777" w:rsidR="00B6214E" w:rsidRPr="000609BC" w:rsidRDefault="00B6214E" w:rsidP="009D5D6B">
      <w:pPr>
        <w:pStyle w:val="KeinLeerraum"/>
        <w:spacing w:line="276" w:lineRule="auto"/>
        <w:ind w:left="708"/>
        <w:rPr>
          <w:rFonts w:ascii="Trebuchet MS" w:hAnsi="Trebuchet MS"/>
        </w:rPr>
      </w:pPr>
      <w:r w:rsidRPr="000609BC">
        <w:rPr>
          <w:rFonts w:ascii="Trebuchet MS" w:hAnsi="Trebuchet MS"/>
        </w:rPr>
        <w:t>Da, wo wir teilen, machst du uns lebenssatt.</w:t>
      </w:r>
    </w:p>
    <w:p w14:paraId="55F38BDB" w14:textId="77777777" w:rsidR="00B6214E" w:rsidRPr="000609BC" w:rsidRDefault="00B6214E" w:rsidP="009D5D6B">
      <w:pPr>
        <w:pStyle w:val="KeinLeerraum"/>
        <w:spacing w:line="276" w:lineRule="auto"/>
        <w:ind w:left="708"/>
        <w:rPr>
          <w:rFonts w:ascii="Trebuchet MS" w:hAnsi="Trebuchet MS"/>
        </w:rPr>
      </w:pPr>
      <w:r w:rsidRPr="000609BC">
        <w:rPr>
          <w:rFonts w:ascii="Trebuchet MS" w:hAnsi="Trebuchet MS"/>
        </w:rPr>
        <w:t>Wir wollen darauf vertrauen.</w:t>
      </w:r>
    </w:p>
    <w:p w14:paraId="0C88BBC8" w14:textId="57CC29AF" w:rsidR="00B6214E" w:rsidRPr="000609BC" w:rsidRDefault="00B6214E" w:rsidP="009D5D6B">
      <w:pPr>
        <w:pStyle w:val="KeinLeerraum"/>
        <w:spacing w:line="276" w:lineRule="auto"/>
        <w:ind w:left="708"/>
        <w:rPr>
          <w:rFonts w:ascii="Trebuchet MS" w:hAnsi="Trebuchet MS"/>
        </w:rPr>
      </w:pPr>
      <w:r w:rsidRPr="000609BC">
        <w:rPr>
          <w:rFonts w:ascii="Trebuchet MS" w:hAnsi="Trebuchet MS"/>
        </w:rPr>
        <w:t>Amen.</w:t>
      </w:r>
    </w:p>
    <w:p w14:paraId="448FB2D3" w14:textId="77777777" w:rsidR="00B6214E" w:rsidRPr="000609BC" w:rsidRDefault="00B6214E" w:rsidP="009D5D6B">
      <w:pPr>
        <w:pStyle w:val="KeinLeerraum"/>
        <w:spacing w:line="276" w:lineRule="auto"/>
        <w:ind w:left="708"/>
        <w:rPr>
          <w:rFonts w:ascii="Trebuchet MS" w:hAnsi="Trebuchet MS"/>
        </w:rPr>
      </w:pPr>
    </w:p>
    <w:p w14:paraId="47D643E2" w14:textId="77777777" w:rsidR="009D5D6B" w:rsidRDefault="009D5D6B" w:rsidP="009D5D6B">
      <w:pPr>
        <w:pStyle w:val="KeinLeerraum"/>
        <w:spacing w:line="276" w:lineRule="auto"/>
        <w:rPr>
          <w:rFonts w:ascii="Trebuchet MS" w:hAnsi="Trebuchet MS"/>
          <w:b/>
        </w:rPr>
      </w:pPr>
    </w:p>
    <w:p w14:paraId="01F71071" w14:textId="77777777" w:rsidR="009D5D6B" w:rsidRDefault="009D5D6B" w:rsidP="009D5D6B">
      <w:pPr>
        <w:pStyle w:val="KeinLeerraum"/>
        <w:spacing w:line="276" w:lineRule="auto"/>
        <w:rPr>
          <w:rFonts w:ascii="Trebuchet MS" w:hAnsi="Trebuchet MS"/>
          <w:b/>
        </w:rPr>
      </w:pPr>
    </w:p>
    <w:p w14:paraId="391A3749" w14:textId="77777777" w:rsidR="00101950" w:rsidRPr="000609BC" w:rsidRDefault="00AF5BFD" w:rsidP="009D5D6B">
      <w:pPr>
        <w:pStyle w:val="KeinLeerraum"/>
        <w:spacing w:line="276" w:lineRule="auto"/>
        <w:rPr>
          <w:rFonts w:ascii="Trebuchet MS" w:hAnsi="Trebuchet MS"/>
          <w:b/>
        </w:rPr>
      </w:pPr>
      <w:r w:rsidRPr="000609BC">
        <w:rPr>
          <w:rFonts w:ascii="Trebuchet MS" w:hAnsi="Trebuchet MS"/>
          <w:b/>
        </w:rPr>
        <w:lastRenderedPageBreak/>
        <w:t>Hauptlied</w:t>
      </w:r>
      <w:r w:rsidR="00A16A8C" w:rsidRPr="000609BC">
        <w:rPr>
          <w:rFonts w:ascii="Trebuchet MS" w:hAnsi="Trebuchet MS"/>
          <w:b/>
        </w:rPr>
        <w:t xml:space="preserve"> </w:t>
      </w:r>
      <w:r w:rsidRPr="000609BC">
        <w:rPr>
          <w:rFonts w:ascii="Trebuchet MS" w:hAnsi="Trebuchet MS"/>
          <w:b/>
        </w:rPr>
        <w:t xml:space="preserve">/ Lied der Woche </w:t>
      </w:r>
    </w:p>
    <w:p w14:paraId="3E963911" w14:textId="77777777" w:rsidR="001140A2" w:rsidRPr="000609BC" w:rsidRDefault="00AF5BFD" w:rsidP="009D5D6B">
      <w:pPr>
        <w:pStyle w:val="KeinLeerraum"/>
        <w:numPr>
          <w:ilvl w:val="0"/>
          <w:numId w:val="7"/>
        </w:numPr>
        <w:spacing w:line="276" w:lineRule="auto"/>
        <w:rPr>
          <w:rFonts w:ascii="Trebuchet MS" w:hAnsi="Trebuchet MS"/>
        </w:rPr>
      </w:pPr>
      <w:r w:rsidRPr="000609BC">
        <w:rPr>
          <w:rFonts w:ascii="Trebuchet MS" w:hAnsi="Trebuchet MS"/>
        </w:rPr>
        <w:t>Nun lasst uns Gott dem Herren</w:t>
      </w:r>
      <w:r w:rsidR="00101950" w:rsidRPr="000609BC">
        <w:rPr>
          <w:rFonts w:ascii="Trebuchet MS" w:hAnsi="Trebuchet MS"/>
        </w:rPr>
        <w:t xml:space="preserve"> (EG 320)</w:t>
      </w:r>
      <w:r w:rsidR="00A16A8C" w:rsidRPr="000609BC">
        <w:rPr>
          <w:rFonts w:ascii="Trebuchet MS" w:hAnsi="Trebuchet MS"/>
        </w:rPr>
        <w:t xml:space="preserve"> </w:t>
      </w:r>
    </w:p>
    <w:p w14:paraId="3DC7CA87" w14:textId="24182774" w:rsidR="00627DCD" w:rsidRPr="000609BC" w:rsidRDefault="00A16A8C" w:rsidP="009D5D6B">
      <w:pPr>
        <w:pStyle w:val="KeinLeerraum"/>
        <w:spacing w:line="276" w:lineRule="auto"/>
        <w:ind w:left="720"/>
        <w:rPr>
          <w:rFonts w:ascii="Trebuchet MS" w:hAnsi="Trebuchet MS"/>
          <w:i/>
        </w:rPr>
      </w:pPr>
      <w:r w:rsidRPr="000609BC">
        <w:rPr>
          <w:rFonts w:ascii="Trebuchet MS" w:hAnsi="Trebuchet MS"/>
          <w:i/>
        </w:rPr>
        <w:t>a</w:t>
      </w:r>
      <w:r w:rsidR="00AF5BFD" w:rsidRPr="000609BC">
        <w:rPr>
          <w:rFonts w:ascii="Trebuchet MS" w:hAnsi="Trebuchet MS"/>
          <w:i/>
        </w:rPr>
        <w:t>uch im Wechsel Gemeind</w:t>
      </w:r>
      <w:r w:rsidRPr="000609BC">
        <w:rPr>
          <w:rFonts w:ascii="Trebuchet MS" w:hAnsi="Trebuchet MS"/>
          <w:i/>
        </w:rPr>
        <w:t>e/</w:t>
      </w:r>
      <w:r w:rsidR="00AF5BFD" w:rsidRPr="000609BC">
        <w:rPr>
          <w:rFonts w:ascii="Trebuchet MS" w:hAnsi="Trebuchet MS"/>
          <w:i/>
        </w:rPr>
        <w:t>Chor</w:t>
      </w:r>
      <w:r w:rsidRPr="000609BC">
        <w:rPr>
          <w:rFonts w:ascii="Trebuchet MS" w:hAnsi="Trebuchet MS"/>
          <w:i/>
        </w:rPr>
        <w:t>/vier</w:t>
      </w:r>
      <w:r w:rsidR="00AF5BFD" w:rsidRPr="000609BC">
        <w:rPr>
          <w:rFonts w:ascii="Trebuchet MS" w:hAnsi="Trebuchet MS"/>
          <w:i/>
        </w:rPr>
        <w:t xml:space="preserve">stimmiger Satz </w:t>
      </w:r>
    </w:p>
    <w:p w14:paraId="365860DE" w14:textId="77777777" w:rsidR="001140A2" w:rsidRPr="000609BC" w:rsidRDefault="00AF5BFD" w:rsidP="009D5D6B">
      <w:pPr>
        <w:pStyle w:val="KeinLeerraum"/>
        <w:numPr>
          <w:ilvl w:val="0"/>
          <w:numId w:val="7"/>
        </w:numPr>
        <w:spacing w:line="276" w:lineRule="auto"/>
        <w:rPr>
          <w:rFonts w:ascii="Trebuchet MS" w:hAnsi="Trebuchet MS"/>
        </w:rPr>
      </w:pPr>
      <w:r w:rsidRPr="000609BC">
        <w:rPr>
          <w:rFonts w:ascii="Trebuchet MS" w:hAnsi="Trebuchet MS"/>
        </w:rPr>
        <w:t>Brich de</w:t>
      </w:r>
      <w:r w:rsidR="00A16A8C" w:rsidRPr="000609BC">
        <w:rPr>
          <w:rFonts w:ascii="Trebuchet MS" w:hAnsi="Trebuchet MS"/>
        </w:rPr>
        <w:t>m</w:t>
      </w:r>
      <w:r w:rsidRPr="000609BC">
        <w:rPr>
          <w:rFonts w:ascii="Trebuchet MS" w:hAnsi="Trebuchet MS"/>
        </w:rPr>
        <w:t xml:space="preserve"> Hungrigen dein Brot </w:t>
      </w:r>
      <w:r w:rsidR="00A16A8C" w:rsidRPr="000609BC">
        <w:rPr>
          <w:rFonts w:ascii="Trebuchet MS" w:hAnsi="Trebuchet MS"/>
        </w:rPr>
        <w:t xml:space="preserve">(EG 418) </w:t>
      </w:r>
    </w:p>
    <w:p w14:paraId="34B1832C" w14:textId="5D9392F5" w:rsidR="00A16A8C" w:rsidRPr="000609BC" w:rsidRDefault="00AF5BFD" w:rsidP="009D5D6B">
      <w:pPr>
        <w:pStyle w:val="KeinLeerraum"/>
        <w:spacing w:line="276" w:lineRule="auto"/>
        <w:ind w:left="720"/>
        <w:rPr>
          <w:rFonts w:ascii="Trebuchet MS" w:hAnsi="Trebuchet MS"/>
          <w:i/>
        </w:rPr>
      </w:pPr>
      <w:proofErr w:type="spellStart"/>
      <w:r w:rsidRPr="000609BC">
        <w:rPr>
          <w:rFonts w:ascii="Trebuchet MS" w:hAnsi="Trebuchet MS"/>
          <w:i/>
        </w:rPr>
        <w:t>Arr</w:t>
      </w:r>
      <w:proofErr w:type="spellEnd"/>
      <w:r w:rsidRPr="000609BC">
        <w:rPr>
          <w:rFonts w:ascii="Trebuchet MS" w:hAnsi="Trebuchet MS"/>
          <w:i/>
        </w:rPr>
        <w:t>. Michael Schütz</w:t>
      </w:r>
      <w:r w:rsidR="00A16A8C" w:rsidRPr="000609BC">
        <w:rPr>
          <w:rFonts w:ascii="Trebuchet MS" w:hAnsi="Trebuchet MS"/>
          <w:i/>
        </w:rPr>
        <w:t xml:space="preserve"> </w:t>
      </w:r>
      <w:r w:rsidRPr="000609BC">
        <w:rPr>
          <w:rFonts w:ascii="Trebuchet MS" w:hAnsi="Trebuchet MS"/>
          <w:i/>
        </w:rPr>
        <w:t xml:space="preserve">für </w:t>
      </w:r>
      <w:r w:rsidR="00A16A8C" w:rsidRPr="000609BC">
        <w:rPr>
          <w:rFonts w:ascii="Trebuchet MS" w:hAnsi="Trebuchet MS"/>
          <w:i/>
        </w:rPr>
        <w:t>zwei</w:t>
      </w:r>
      <w:r w:rsidRPr="000609BC">
        <w:rPr>
          <w:rFonts w:ascii="Trebuchet MS" w:hAnsi="Trebuchet MS"/>
          <w:i/>
        </w:rPr>
        <w:t xml:space="preserve"> Überstimmen</w:t>
      </w:r>
      <w:r w:rsidR="001140A2" w:rsidRPr="000609BC">
        <w:rPr>
          <w:rFonts w:ascii="Trebuchet MS" w:hAnsi="Trebuchet MS"/>
          <w:i/>
        </w:rPr>
        <w:t xml:space="preserve">, </w:t>
      </w:r>
      <w:r w:rsidRPr="000609BC">
        <w:rPr>
          <w:rFonts w:ascii="Trebuchet MS" w:hAnsi="Trebuchet MS"/>
          <w:i/>
        </w:rPr>
        <w:t>Melodie, Gitarre, Keyboard</w:t>
      </w:r>
      <w:r w:rsidR="00A16A8C" w:rsidRPr="000609BC">
        <w:rPr>
          <w:rFonts w:ascii="Trebuchet MS" w:hAnsi="Trebuchet MS"/>
          <w:i/>
        </w:rPr>
        <w:t>,</w:t>
      </w:r>
      <w:r w:rsidRPr="000609BC">
        <w:rPr>
          <w:rFonts w:ascii="Trebuchet MS" w:hAnsi="Trebuchet MS"/>
          <w:i/>
        </w:rPr>
        <w:t xml:space="preserve"> Bass</w:t>
      </w:r>
      <w:r w:rsidR="00A16A8C" w:rsidRPr="000609BC">
        <w:rPr>
          <w:rFonts w:ascii="Trebuchet MS" w:hAnsi="Trebuchet MS"/>
          <w:i/>
        </w:rPr>
        <w:t>,</w:t>
      </w:r>
      <w:r w:rsidRPr="000609BC">
        <w:rPr>
          <w:rFonts w:ascii="Trebuchet MS" w:hAnsi="Trebuchet MS"/>
          <w:i/>
        </w:rPr>
        <w:t xml:space="preserve"> Schlagzeug</w:t>
      </w:r>
      <w:r w:rsidR="001140A2" w:rsidRPr="000609BC">
        <w:rPr>
          <w:rFonts w:ascii="Trebuchet MS" w:hAnsi="Trebuchet MS"/>
          <w:i/>
        </w:rPr>
        <w:t>;</w:t>
      </w:r>
      <w:r w:rsidRPr="000609BC">
        <w:rPr>
          <w:rFonts w:ascii="Trebuchet MS" w:hAnsi="Trebuchet MS"/>
          <w:i/>
        </w:rPr>
        <w:t xml:space="preserve"> in</w:t>
      </w:r>
      <w:r w:rsidR="001140A2" w:rsidRPr="000609BC">
        <w:rPr>
          <w:rFonts w:ascii="Trebuchet MS" w:hAnsi="Trebuchet MS"/>
          <w:i/>
        </w:rPr>
        <w:t>:</w:t>
      </w:r>
      <w:r w:rsidRPr="000609BC">
        <w:rPr>
          <w:rFonts w:ascii="Trebuchet MS" w:hAnsi="Trebuchet MS"/>
          <w:i/>
        </w:rPr>
        <w:t xml:space="preserve"> Gott</w:t>
      </w:r>
      <w:r w:rsidR="00A16A8C" w:rsidRPr="000609BC">
        <w:rPr>
          <w:rFonts w:ascii="Trebuchet MS" w:hAnsi="Trebuchet MS"/>
          <w:i/>
        </w:rPr>
        <w:t xml:space="preserve"> </w:t>
      </w:r>
      <w:r w:rsidRPr="000609BC">
        <w:rPr>
          <w:rFonts w:ascii="Trebuchet MS" w:hAnsi="Trebuchet MS"/>
          <w:i/>
        </w:rPr>
        <w:t>gibt ein Fest</w:t>
      </w:r>
      <w:r w:rsidR="00A16A8C" w:rsidRPr="000609BC">
        <w:rPr>
          <w:rFonts w:ascii="Trebuchet MS" w:hAnsi="Trebuchet MS"/>
          <w:i/>
        </w:rPr>
        <w:t>.</w:t>
      </w:r>
      <w:r w:rsidRPr="000609BC">
        <w:rPr>
          <w:rFonts w:ascii="Trebuchet MS" w:hAnsi="Trebuchet MS"/>
          <w:i/>
        </w:rPr>
        <w:t xml:space="preserve"> Pop-Arrangements zum EG</w:t>
      </w:r>
      <w:r w:rsidR="00A16A8C" w:rsidRPr="000609BC">
        <w:rPr>
          <w:rFonts w:ascii="Trebuchet MS" w:hAnsi="Trebuchet MS"/>
          <w:i/>
        </w:rPr>
        <w:t>,</w:t>
      </w:r>
      <w:r w:rsidR="001140A2" w:rsidRPr="000609BC">
        <w:rPr>
          <w:rFonts w:ascii="Trebuchet MS" w:hAnsi="Trebuchet MS"/>
          <w:i/>
        </w:rPr>
        <w:t xml:space="preserve"> S. 140 © </w:t>
      </w:r>
      <w:r w:rsidRPr="000609BC">
        <w:rPr>
          <w:rFonts w:ascii="Trebuchet MS" w:hAnsi="Trebuchet MS"/>
          <w:i/>
        </w:rPr>
        <w:t>Strube Edition 3142</w:t>
      </w:r>
    </w:p>
    <w:p w14:paraId="1D37EF41" w14:textId="77777777" w:rsidR="00356AA5" w:rsidRPr="000609BC" w:rsidRDefault="00356AA5" w:rsidP="009D5D6B">
      <w:pPr>
        <w:pStyle w:val="KeinLeerraum"/>
        <w:spacing w:line="276" w:lineRule="auto"/>
        <w:rPr>
          <w:rFonts w:ascii="Trebuchet MS" w:hAnsi="Trebuchet MS"/>
          <w:u w:val="single"/>
        </w:rPr>
      </w:pPr>
    </w:p>
    <w:p w14:paraId="15428F48" w14:textId="5DECFF06" w:rsidR="00A91606" w:rsidRPr="000609BC" w:rsidRDefault="00A91606" w:rsidP="009D5D6B">
      <w:pPr>
        <w:pStyle w:val="KeinLeerraum"/>
        <w:spacing w:line="276" w:lineRule="auto"/>
        <w:rPr>
          <w:rFonts w:ascii="Trebuchet MS" w:hAnsi="Trebuchet MS"/>
          <w:b/>
        </w:rPr>
      </w:pPr>
      <w:r w:rsidRPr="000609BC">
        <w:rPr>
          <w:rFonts w:ascii="Trebuchet MS" w:hAnsi="Trebuchet MS"/>
          <w:b/>
        </w:rPr>
        <w:t>Übertragung der Evangelien-Lesung (</w:t>
      </w:r>
      <w:proofErr w:type="spellStart"/>
      <w:r w:rsidRPr="000609BC">
        <w:rPr>
          <w:rFonts w:ascii="Trebuchet MS" w:hAnsi="Trebuchet MS"/>
          <w:b/>
        </w:rPr>
        <w:t>Joh</w:t>
      </w:r>
      <w:proofErr w:type="spellEnd"/>
      <w:r w:rsidRPr="000609BC">
        <w:rPr>
          <w:rFonts w:ascii="Trebuchet MS" w:hAnsi="Trebuchet MS"/>
          <w:b/>
        </w:rPr>
        <w:t xml:space="preserve"> 6,1–15) in kindgemäßer Sprache</w:t>
      </w:r>
    </w:p>
    <w:p w14:paraId="7866821C"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Einmal will Jesus mit seinen Jüngern ganz allein sein. Er und die Jünger fliehen vor den vielen Menschen. Sie steigen in ein Boot und fahren über den See Genezareth. Sie erreichen das andere Ufer. Hier gibt es nur einsame Berge.</w:t>
      </w:r>
    </w:p>
    <w:p w14:paraId="32B80B23"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Jesus und die Jünger steigen auf einen Berg. Erschöpft setzen sie sich.</w:t>
      </w:r>
    </w:p>
    <w:p w14:paraId="59900D4A"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Als Jesus seine Augen hebt, sieht er sie. Die Leute sind um den See gelaufen und kommen jetzt den Berg hoch. Es sind viele, Männer, Frauen und Kinder, Alte und Junge, Gesunde und Kranke.</w:t>
      </w:r>
    </w:p>
    <w:p w14:paraId="065AA5FB"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Jesus sieht den Hunger in ihren Augen, den Hunger nach Leben.</w:t>
      </w:r>
    </w:p>
    <w:p w14:paraId="5E9E3658" w14:textId="5476526B"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 xml:space="preserve">„Erzähl uns von Gott. </w:t>
      </w:r>
      <w:r w:rsidR="004E4C99" w:rsidRPr="000609BC">
        <w:rPr>
          <w:rFonts w:ascii="Trebuchet MS" w:hAnsi="Trebuchet MS"/>
        </w:rPr>
        <w:t>Heile unsere Kranken. T</w:t>
      </w:r>
      <w:r w:rsidRPr="000609BC">
        <w:rPr>
          <w:rFonts w:ascii="Trebuchet MS" w:hAnsi="Trebuchet MS"/>
        </w:rPr>
        <w:t>röste die Traurigen.“</w:t>
      </w:r>
    </w:p>
    <w:p w14:paraId="7697B597"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Es werden immer mehr Menschen.</w:t>
      </w:r>
    </w:p>
    <w:p w14:paraId="351E6A13"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„Also gut.“ Jesus wendet sich den Leuten zu. Er erzählt, heilt und tröstet.</w:t>
      </w:r>
    </w:p>
    <w:p w14:paraId="04B99FB3"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Später sagt Jesus zu Philippus: „Wo kaufen wir Brot für die vielen Menschen? Sie sollen satt werden.“</w:t>
      </w:r>
    </w:p>
    <w:p w14:paraId="60303785"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 xml:space="preserve">Philippus antwortet: „Wir haben 200 Silbergroschen. Das reicht nicht, um Brot für alle zu kaufen.“ </w:t>
      </w:r>
    </w:p>
    <w:p w14:paraId="34CECA93" w14:textId="1AE70E28"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Andreas sagt: „Hier ist ein Kind. Das hat 5 Brote und 2 Fische. Aber das reicht gleich gar nicht für so viele</w:t>
      </w:r>
      <w:r w:rsidR="004E4C99" w:rsidRPr="000609BC">
        <w:rPr>
          <w:rFonts w:ascii="Trebuchet MS" w:hAnsi="Trebuchet MS"/>
        </w:rPr>
        <w:t>.</w:t>
      </w:r>
      <w:r w:rsidRPr="000609BC">
        <w:rPr>
          <w:rFonts w:ascii="Trebuchet MS" w:hAnsi="Trebuchet MS"/>
        </w:rPr>
        <w:t>“</w:t>
      </w:r>
    </w:p>
    <w:p w14:paraId="7C3E3A65"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„Bringt das Kind zu mir“, antwortet Jesus. „Die Menschen sollen sich ins Gras setzen.“</w:t>
      </w:r>
    </w:p>
    <w:p w14:paraId="67294F74" w14:textId="6233F628"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Das Kind kommt mir seinen Broten und Fischen zu Jesus. Es reicht Jesus die Brote und die Fische. „Hier</w:t>
      </w:r>
      <w:r w:rsidR="004E4C99" w:rsidRPr="000609BC">
        <w:rPr>
          <w:rFonts w:ascii="Trebuchet MS" w:hAnsi="Trebuchet MS"/>
        </w:rPr>
        <w:t>,</w:t>
      </w:r>
      <w:r w:rsidRPr="000609BC">
        <w:rPr>
          <w:rFonts w:ascii="Trebuchet MS" w:hAnsi="Trebuchet MS"/>
        </w:rPr>
        <w:t xml:space="preserve"> nimm. Du sollst satt werden.“</w:t>
      </w:r>
    </w:p>
    <w:p w14:paraId="36DA03F6"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Da nimmt Jesus Brot und Fisch. Er hebt es zum Himmel. „Danke, Gott, für das Brot und den Fisch.“ Jesus nimmt etwas von dem Brot und dem Fisch. Er isst. Dann reicht er das Essen dem Kind. Das Kind nimmt und isst. Das Kind reicht Brot und Fisch weiter. Sie reichen es immer weiter und weiter.</w:t>
      </w:r>
    </w:p>
    <w:p w14:paraId="64D6C0A4"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Jesus sieht, wie die Männer, Frauen und Kinder das Essen teilen. Heute haben sie etwas vom Reich Gottes erlebt. Alle sind satt geworden, mehr als 5000 Menschen.</w:t>
      </w:r>
    </w:p>
    <w:p w14:paraId="1DA95056"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Zu den Jüngern sagt Jesus: „Sammelt nun alle Brotreste ein.“ Sie füllen 12 Körbe mit Brotkrumen.</w:t>
      </w:r>
    </w:p>
    <w:p w14:paraId="3C32F5EF" w14:textId="77777777"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Untereinander sprechen die Leute: „Jesus ist der Prophet, auf den wir schon so lange gewartet haben. Er soll unser König sein.“</w:t>
      </w:r>
    </w:p>
    <w:p w14:paraId="4A282DCD" w14:textId="0A11B52F" w:rsidR="00A91606" w:rsidRPr="000609BC" w:rsidRDefault="00A91606" w:rsidP="009D5D6B">
      <w:pPr>
        <w:pStyle w:val="KeinLeerraum"/>
        <w:spacing w:line="276" w:lineRule="auto"/>
        <w:ind w:left="708"/>
        <w:rPr>
          <w:rFonts w:ascii="Trebuchet MS" w:hAnsi="Trebuchet MS"/>
        </w:rPr>
      </w:pPr>
      <w:r w:rsidRPr="000609BC">
        <w:rPr>
          <w:rFonts w:ascii="Trebuchet MS" w:hAnsi="Trebuchet MS"/>
        </w:rPr>
        <w:t>Da schleicht sich Jesus weg. Er ganz allein.</w:t>
      </w:r>
    </w:p>
    <w:p w14:paraId="0271E28D" w14:textId="7E7759A8" w:rsidR="00A91606" w:rsidRPr="000609BC" w:rsidRDefault="004E4C99" w:rsidP="009D5D6B">
      <w:pPr>
        <w:pStyle w:val="KeinLeerraum"/>
        <w:spacing w:line="276" w:lineRule="auto"/>
        <w:ind w:left="708"/>
        <w:rPr>
          <w:rFonts w:ascii="Trebuchet MS" w:hAnsi="Trebuchet MS"/>
          <w:i/>
          <w:sz w:val="18"/>
          <w:szCs w:val="18"/>
          <w:u w:val="single"/>
        </w:rPr>
      </w:pPr>
      <w:r w:rsidRPr="000609BC">
        <w:rPr>
          <w:rFonts w:ascii="Trebuchet MS" w:hAnsi="Trebuchet MS"/>
          <w:i/>
          <w:sz w:val="18"/>
          <w:szCs w:val="18"/>
        </w:rPr>
        <w:t>(</w:t>
      </w:r>
      <w:r w:rsidR="00A91606" w:rsidRPr="000609BC">
        <w:rPr>
          <w:rFonts w:ascii="Trebuchet MS" w:hAnsi="Trebuchet MS"/>
          <w:i/>
          <w:sz w:val="18"/>
          <w:szCs w:val="18"/>
        </w:rPr>
        <w:t>Übertragung von Maria Salzmann)</w:t>
      </w:r>
    </w:p>
    <w:p w14:paraId="43B78F45" w14:textId="77777777" w:rsidR="004E4C99" w:rsidRPr="000609BC" w:rsidRDefault="004E4C99" w:rsidP="009D5D6B">
      <w:pPr>
        <w:pStyle w:val="KeinLeerraum"/>
        <w:spacing w:line="276" w:lineRule="auto"/>
        <w:rPr>
          <w:rFonts w:ascii="Trebuchet MS" w:hAnsi="Trebuchet MS"/>
          <w:b/>
        </w:rPr>
      </w:pPr>
    </w:p>
    <w:p w14:paraId="45565CEE" w14:textId="064D1538" w:rsidR="00356AA5" w:rsidRPr="000609BC" w:rsidRDefault="001948CD" w:rsidP="009D5D6B">
      <w:pPr>
        <w:pStyle w:val="KeinLeerraum"/>
        <w:spacing w:line="276" w:lineRule="auto"/>
        <w:rPr>
          <w:rFonts w:ascii="Trebuchet MS" w:hAnsi="Trebuchet MS"/>
          <w:b/>
        </w:rPr>
      </w:pPr>
      <w:hyperlink r:id="rId8" w:history="1">
        <w:r w:rsidR="00356AA5" w:rsidRPr="00D87008">
          <w:rPr>
            <w:rStyle w:val="Hyperlink"/>
            <w:rFonts w:ascii="Trebuchet MS" w:hAnsi="Trebuchet MS"/>
            <w:b/>
          </w:rPr>
          <w:t>Predigtmeditation</w:t>
        </w:r>
      </w:hyperlink>
      <w:r w:rsidR="00356AA5" w:rsidRPr="000609BC">
        <w:rPr>
          <w:rFonts w:ascii="Trebuchet MS" w:hAnsi="Trebuchet MS"/>
          <w:b/>
        </w:rPr>
        <w:t xml:space="preserve"> </w:t>
      </w:r>
      <w:r w:rsidR="00E44025" w:rsidRPr="000609BC">
        <w:rPr>
          <w:rFonts w:ascii="Trebuchet MS" w:hAnsi="Trebuchet MS"/>
          <w:b/>
        </w:rPr>
        <w:t xml:space="preserve">(Prof. Dr. Zimmerling) </w:t>
      </w:r>
      <w:r w:rsidR="00CD4C3B" w:rsidRPr="000609BC">
        <w:rPr>
          <w:rFonts w:ascii="Trebuchet MS" w:hAnsi="Trebuchet MS"/>
          <w:b/>
        </w:rPr>
        <w:t xml:space="preserve">bzw. </w:t>
      </w:r>
      <w:hyperlink r:id="rId9" w:history="1">
        <w:r w:rsidR="00CD4C3B" w:rsidRPr="001948CD">
          <w:rPr>
            <w:rStyle w:val="Hyperlink"/>
            <w:rFonts w:ascii="Trebuchet MS" w:hAnsi="Trebuchet MS"/>
            <w:b/>
          </w:rPr>
          <w:t>Lesepredigt</w:t>
        </w:r>
        <w:r w:rsidR="00E44025" w:rsidRPr="001948CD">
          <w:rPr>
            <w:rStyle w:val="Hyperlink"/>
            <w:rFonts w:ascii="Trebuchet MS" w:hAnsi="Trebuchet MS"/>
            <w:b/>
          </w:rPr>
          <w:t xml:space="preserve"> (Landesbischof Bilz)</w:t>
        </w:r>
      </w:hyperlink>
      <w:bookmarkStart w:id="0" w:name="_GoBack"/>
      <w:bookmarkEnd w:id="0"/>
      <w:r w:rsidR="00CD4C3B" w:rsidRPr="000609BC">
        <w:rPr>
          <w:rFonts w:ascii="Trebuchet MS" w:hAnsi="Trebuchet MS"/>
          <w:b/>
        </w:rPr>
        <w:t xml:space="preserve"> bzw. </w:t>
      </w:r>
      <w:hyperlink r:id="rId10" w:history="1">
        <w:r w:rsidR="00CD4C3B" w:rsidRPr="00A23DE8">
          <w:rPr>
            <w:rStyle w:val="Hyperlink"/>
            <w:rFonts w:ascii="Trebuchet MS" w:hAnsi="Trebuchet MS"/>
            <w:b/>
          </w:rPr>
          <w:t>Kinderverkündigung</w:t>
        </w:r>
      </w:hyperlink>
      <w:r w:rsidR="00E44025" w:rsidRPr="000609BC">
        <w:rPr>
          <w:rFonts w:ascii="Trebuchet MS" w:hAnsi="Trebuchet MS"/>
          <w:b/>
        </w:rPr>
        <w:t xml:space="preserve"> (Salzmann)</w:t>
      </w:r>
    </w:p>
    <w:p w14:paraId="1901F891" w14:textId="77777777" w:rsidR="00A16A8C" w:rsidRPr="000609BC" w:rsidRDefault="00A16A8C" w:rsidP="009D5D6B">
      <w:pPr>
        <w:pStyle w:val="KeinLeerraum"/>
        <w:spacing w:line="276" w:lineRule="auto"/>
        <w:rPr>
          <w:rFonts w:ascii="Trebuchet MS" w:hAnsi="Trebuchet MS"/>
        </w:rPr>
      </w:pPr>
    </w:p>
    <w:p w14:paraId="7E3E82A2" w14:textId="77777777" w:rsidR="009D5D6B" w:rsidRDefault="009D5D6B" w:rsidP="009D5D6B">
      <w:pPr>
        <w:pStyle w:val="KeinLeerraum"/>
        <w:spacing w:line="276" w:lineRule="auto"/>
        <w:rPr>
          <w:rFonts w:ascii="Trebuchet MS" w:hAnsi="Trebuchet MS"/>
          <w:b/>
        </w:rPr>
      </w:pPr>
    </w:p>
    <w:p w14:paraId="3F267AEA" w14:textId="77777777" w:rsidR="009D5D6B" w:rsidRDefault="009D5D6B" w:rsidP="009D5D6B">
      <w:pPr>
        <w:pStyle w:val="KeinLeerraum"/>
        <w:spacing w:line="276" w:lineRule="auto"/>
        <w:rPr>
          <w:rFonts w:ascii="Trebuchet MS" w:hAnsi="Trebuchet MS"/>
          <w:b/>
        </w:rPr>
      </w:pPr>
    </w:p>
    <w:p w14:paraId="7BA99462" w14:textId="77777777" w:rsidR="00A16A8C" w:rsidRPr="000609BC" w:rsidRDefault="00AF5BFD" w:rsidP="009D5D6B">
      <w:pPr>
        <w:pStyle w:val="KeinLeerraum"/>
        <w:spacing w:line="276" w:lineRule="auto"/>
        <w:rPr>
          <w:rFonts w:ascii="Trebuchet MS" w:hAnsi="Trebuchet MS"/>
          <w:b/>
        </w:rPr>
      </w:pPr>
      <w:r w:rsidRPr="000609BC">
        <w:rPr>
          <w:rFonts w:ascii="Trebuchet MS" w:hAnsi="Trebuchet MS"/>
          <w:b/>
        </w:rPr>
        <w:lastRenderedPageBreak/>
        <w:t xml:space="preserve">Predigtlied </w:t>
      </w:r>
    </w:p>
    <w:p w14:paraId="66F6DD5F" w14:textId="77777777" w:rsidR="000A3C8A" w:rsidRPr="000609BC" w:rsidRDefault="00AF5BFD" w:rsidP="009D5D6B">
      <w:pPr>
        <w:pStyle w:val="KeinLeerraum"/>
        <w:numPr>
          <w:ilvl w:val="0"/>
          <w:numId w:val="5"/>
        </w:numPr>
        <w:spacing w:line="276" w:lineRule="auto"/>
        <w:rPr>
          <w:rFonts w:ascii="Trebuchet MS" w:hAnsi="Trebuchet MS"/>
        </w:rPr>
      </w:pPr>
      <w:r w:rsidRPr="000609BC">
        <w:rPr>
          <w:rFonts w:ascii="Trebuchet MS" w:hAnsi="Trebuchet MS"/>
        </w:rPr>
        <w:t>Ich bin in guten Händen</w:t>
      </w:r>
      <w:r w:rsidR="00A16A8C" w:rsidRPr="000609BC">
        <w:rPr>
          <w:rFonts w:ascii="Trebuchet MS" w:hAnsi="Trebuchet MS"/>
        </w:rPr>
        <w:t xml:space="preserve"> (</w:t>
      </w:r>
      <w:proofErr w:type="spellStart"/>
      <w:r w:rsidR="00A16A8C" w:rsidRPr="000609BC">
        <w:rPr>
          <w:rFonts w:ascii="Trebuchet MS" w:hAnsi="Trebuchet MS"/>
        </w:rPr>
        <w:t>SvH</w:t>
      </w:r>
      <w:proofErr w:type="spellEnd"/>
      <w:r w:rsidR="00A16A8C" w:rsidRPr="000609BC">
        <w:rPr>
          <w:rFonts w:ascii="Trebuchet MS" w:hAnsi="Trebuchet MS"/>
        </w:rPr>
        <w:t xml:space="preserve"> o106) </w:t>
      </w:r>
    </w:p>
    <w:p w14:paraId="33AE7F45" w14:textId="27976E90" w:rsidR="00A16A8C" w:rsidRPr="000609BC" w:rsidRDefault="00AF5BFD" w:rsidP="009D5D6B">
      <w:pPr>
        <w:pStyle w:val="KeinLeerraum"/>
        <w:spacing w:line="276" w:lineRule="auto"/>
        <w:ind w:left="720"/>
        <w:rPr>
          <w:rFonts w:ascii="Trebuchet MS" w:hAnsi="Trebuchet MS"/>
          <w:i/>
        </w:rPr>
      </w:pPr>
      <w:r w:rsidRPr="000609BC">
        <w:rPr>
          <w:rFonts w:ascii="Trebuchet MS" w:hAnsi="Trebuchet MS"/>
          <w:i/>
        </w:rPr>
        <w:t xml:space="preserve">auch mit Satz von Heinrich Schütz </w:t>
      </w:r>
      <w:r w:rsidR="00A16A8C" w:rsidRPr="000609BC">
        <w:rPr>
          <w:rFonts w:ascii="Trebuchet MS" w:hAnsi="Trebuchet MS"/>
          <w:i/>
        </w:rPr>
        <w:t xml:space="preserve">„Wohl denen, die da </w:t>
      </w:r>
      <w:r w:rsidRPr="000609BC">
        <w:rPr>
          <w:rFonts w:ascii="Trebuchet MS" w:hAnsi="Trebuchet MS"/>
          <w:i/>
        </w:rPr>
        <w:t>wandeln</w:t>
      </w:r>
      <w:r w:rsidR="00A16A8C" w:rsidRPr="000609BC">
        <w:rPr>
          <w:rFonts w:ascii="Trebuchet MS" w:hAnsi="Trebuchet MS"/>
          <w:i/>
        </w:rPr>
        <w:t>“</w:t>
      </w:r>
      <w:r w:rsidRPr="000609BC">
        <w:rPr>
          <w:rFonts w:ascii="Trebuchet MS" w:hAnsi="Trebuchet MS"/>
          <w:i/>
        </w:rPr>
        <w:t xml:space="preserve"> </w:t>
      </w:r>
      <w:r w:rsidR="00A16A8C" w:rsidRPr="000609BC">
        <w:rPr>
          <w:rFonts w:ascii="Trebuchet MS" w:hAnsi="Trebuchet MS"/>
          <w:i/>
        </w:rPr>
        <w:t xml:space="preserve">(EG 295), </w:t>
      </w:r>
      <w:r w:rsidRPr="000609BC">
        <w:rPr>
          <w:rFonts w:ascii="Trebuchet MS" w:hAnsi="Trebuchet MS"/>
          <w:i/>
        </w:rPr>
        <w:t xml:space="preserve">Text </w:t>
      </w:r>
      <w:r w:rsidR="00A16A8C" w:rsidRPr="000609BC">
        <w:rPr>
          <w:rFonts w:ascii="Trebuchet MS" w:hAnsi="Trebuchet MS"/>
          <w:i/>
        </w:rPr>
        <w:t xml:space="preserve">unterlegt im </w:t>
      </w:r>
      <w:proofErr w:type="spellStart"/>
      <w:r w:rsidR="00A16A8C" w:rsidRPr="000609BC">
        <w:rPr>
          <w:rFonts w:ascii="Trebuchet MS" w:hAnsi="Trebuchet MS"/>
          <w:i/>
        </w:rPr>
        <w:t>SvH</w:t>
      </w:r>
      <w:proofErr w:type="spellEnd"/>
      <w:r w:rsidR="00A16A8C" w:rsidRPr="000609BC">
        <w:rPr>
          <w:rFonts w:ascii="Trebuchet MS" w:hAnsi="Trebuchet MS"/>
          <w:i/>
        </w:rPr>
        <w:t>-Chorbuch S. 54</w:t>
      </w:r>
    </w:p>
    <w:p w14:paraId="485543B9" w14:textId="77777777" w:rsidR="00A16A8C" w:rsidRPr="000609BC" w:rsidRDefault="00AF5BFD" w:rsidP="009D5D6B">
      <w:pPr>
        <w:pStyle w:val="KeinLeerraum"/>
        <w:numPr>
          <w:ilvl w:val="0"/>
          <w:numId w:val="5"/>
        </w:numPr>
        <w:spacing w:line="276" w:lineRule="auto"/>
        <w:rPr>
          <w:rFonts w:ascii="Trebuchet MS" w:hAnsi="Trebuchet MS"/>
        </w:rPr>
      </w:pPr>
      <w:r w:rsidRPr="000609BC">
        <w:rPr>
          <w:rFonts w:ascii="Trebuchet MS" w:hAnsi="Trebuchet MS"/>
        </w:rPr>
        <w:t>Ich sage Ja zu dem, der mich erschuf</w:t>
      </w:r>
      <w:r w:rsidR="00A16A8C" w:rsidRPr="000609BC">
        <w:rPr>
          <w:rFonts w:ascii="Trebuchet MS" w:hAnsi="Trebuchet MS"/>
        </w:rPr>
        <w:t xml:space="preserve"> (EG.E 10)</w:t>
      </w:r>
    </w:p>
    <w:p w14:paraId="0A13D8E4" w14:textId="77777777" w:rsidR="00A16A8C" w:rsidRPr="000609BC" w:rsidRDefault="00A16A8C" w:rsidP="009D5D6B">
      <w:pPr>
        <w:pStyle w:val="KeinLeerraum"/>
        <w:spacing w:line="276" w:lineRule="auto"/>
        <w:rPr>
          <w:rFonts w:ascii="Trebuchet MS" w:hAnsi="Trebuchet MS"/>
        </w:rPr>
      </w:pPr>
    </w:p>
    <w:p w14:paraId="36745DA6" w14:textId="77777777" w:rsidR="00A16A8C" w:rsidRPr="000609BC" w:rsidRDefault="00AF5BFD" w:rsidP="009D5D6B">
      <w:pPr>
        <w:pStyle w:val="KeinLeerraum"/>
        <w:spacing w:line="276" w:lineRule="auto"/>
        <w:rPr>
          <w:rFonts w:ascii="Trebuchet MS" w:hAnsi="Trebuchet MS"/>
          <w:b/>
        </w:rPr>
      </w:pPr>
      <w:r w:rsidRPr="000609BC">
        <w:rPr>
          <w:rFonts w:ascii="Trebuchet MS" w:hAnsi="Trebuchet MS"/>
          <w:b/>
        </w:rPr>
        <w:t xml:space="preserve">Dankopferlied </w:t>
      </w:r>
    </w:p>
    <w:p w14:paraId="29397356" w14:textId="77777777" w:rsidR="00A16A8C" w:rsidRPr="000609BC" w:rsidRDefault="00AF5BFD" w:rsidP="009D5D6B">
      <w:pPr>
        <w:pStyle w:val="KeinLeerraum"/>
        <w:numPr>
          <w:ilvl w:val="0"/>
          <w:numId w:val="18"/>
        </w:numPr>
        <w:spacing w:line="276" w:lineRule="auto"/>
        <w:rPr>
          <w:rFonts w:ascii="Trebuchet MS" w:hAnsi="Trebuchet MS"/>
        </w:rPr>
      </w:pPr>
      <w:r w:rsidRPr="000609BC">
        <w:rPr>
          <w:rFonts w:ascii="Trebuchet MS" w:hAnsi="Trebuchet MS"/>
        </w:rPr>
        <w:t>je nach Wahl des Hauptli</w:t>
      </w:r>
      <w:r w:rsidR="00A16A8C" w:rsidRPr="000609BC">
        <w:rPr>
          <w:rFonts w:ascii="Trebuchet MS" w:hAnsi="Trebuchet MS"/>
        </w:rPr>
        <w:t>edes entweder EG 320 oder EG 418</w:t>
      </w:r>
    </w:p>
    <w:p w14:paraId="1F76A99C" w14:textId="00B10837" w:rsidR="00EF0CC7" w:rsidRPr="000609BC" w:rsidRDefault="00EF0CC7" w:rsidP="009D5D6B">
      <w:pPr>
        <w:pStyle w:val="KeinLeerraum"/>
        <w:numPr>
          <w:ilvl w:val="0"/>
          <w:numId w:val="18"/>
        </w:numPr>
        <w:spacing w:line="276" w:lineRule="auto"/>
        <w:rPr>
          <w:rFonts w:ascii="Trebuchet MS" w:hAnsi="Trebuchet MS"/>
        </w:rPr>
      </w:pPr>
      <w:r w:rsidRPr="000609BC">
        <w:rPr>
          <w:rFonts w:ascii="Trebuchet MS" w:hAnsi="Trebuchet MS"/>
        </w:rPr>
        <w:t>Brot, Brot, danke für das Brot (Kindergesangbuch 10)</w:t>
      </w:r>
    </w:p>
    <w:p w14:paraId="1C0A6F67" w14:textId="77777777" w:rsidR="006B2465" w:rsidRPr="000609BC" w:rsidRDefault="006B2465" w:rsidP="009D5D6B">
      <w:pPr>
        <w:pStyle w:val="KeinLeerraum"/>
        <w:spacing w:line="276" w:lineRule="auto"/>
        <w:rPr>
          <w:rFonts w:ascii="Trebuchet MS" w:hAnsi="Trebuchet MS"/>
          <w:i/>
        </w:rPr>
      </w:pPr>
    </w:p>
    <w:p w14:paraId="57608EFE" w14:textId="72BA54F6" w:rsidR="006B2465" w:rsidRPr="000609BC" w:rsidRDefault="006B2465" w:rsidP="009D5D6B">
      <w:pPr>
        <w:pStyle w:val="KeinLeerraum"/>
        <w:spacing w:line="276" w:lineRule="auto"/>
        <w:rPr>
          <w:rFonts w:ascii="Trebuchet MS" w:hAnsi="Trebuchet MS"/>
          <w:b/>
        </w:rPr>
      </w:pPr>
      <w:r w:rsidRPr="000609BC">
        <w:rPr>
          <w:rFonts w:ascii="Trebuchet MS" w:hAnsi="Trebuchet MS"/>
          <w:b/>
        </w:rPr>
        <w:t>Fürbitte</w:t>
      </w:r>
      <w:r w:rsidR="00915A0A" w:rsidRPr="000609BC">
        <w:rPr>
          <w:rFonts w:ascii="Trebuchet MS" w:hAnsi="Trebuchet MS"/>
          <w:b/>
        </w:rPr>
        <w:t>n</w:t>
      </w:r>
      <w:r w:rsidRPr="000609BC">
        <w:rPr>
          <w:rFonts w:ascii="Trebuchet MS" w:hAnsi="Trebuchet MS"/>
          <w:b/>
        </w:rPr>
        <w:t xml:space="preserve"> </w:t>
      </w:r>
    </w:p>
    <w:p w14:paraId="4EB0E45B" w14:textId="77777777" w:rsidR="00891AB0" w:rsidRPr="000609BC" w:rsidRDefault="00891AB0" w:rsidP="009D5D6B">
      <w:pPr>
        <w:pStyle w:val="KeinLeerraum"/>
        <w:numPr>
          <w:ilvl w:val="0"/>
          <w:numId w:val="12"/>
        </w:numPr>
        <w:spacing w:line="276" w:lineRule="auto"/>
        <w:rPr>
          <w:rFonts w:ascii="Trebuchet MS" w:hAnsi="Trebuchet MS"/>
        </w:rPr>
      </w:pPr>
      <w:r w:rsidRPr="000609BC">
        <w:rPr>
          <w:rFonts w:ascii="Trebuchet MS" w:hAnsi="Trebuchet MS"/>
        </w:rPr>
        <w:t xml:space="preserve">gestaltet </w:t>
      </w:r>
      <w:r w:rsidR="006B2465" w:rsidRPr="000609BC">
        <w:rPr>
          <w:rFonts w:ascii="Trebuchet MS" w:hAnsi="Trebuchet MS"/>
        </w:rPr>
        <w:t xml:space="preserve">mit </w:t>
      </w:r>
      <w:r w:rsidRPr="000609BC">
        <w:rPr>
          <w:rFonts w:ascii="Trebuchet MS" w:hAnsi="Trebuchet MS"/>
        </w:rPr>
        <w:t>„</w:t>
      </w:r>
      <w:r w:rsidR="006B2465" w:rsidRPr="000609BC">
        <w:rPr>
          <w:rFonts w:ascii="Trebuchet MS" w:hAnsi="Trebuchet MS"/>
        </w:rPr>
        <w:t>Meine Hoffnung und meine Freude</w:t>
      </w:r>
      <w:r w:rsidRPr="000609BC">
        <w:rPr>
          <w:rFonts w:ascii="Trebuchet MS" w:hAnsi="Trebuchet MS"/>
        </w:rPr>
        <w:t>“</w:t>
      </w:r>
      <w:r w:rsidR="006B2465" w:rsidRPr="000609BC">
        <w:rPr>
          <w:rFonts w:ascii="Trebuchet MS" w:hAnsi="Trebuchet MS"/>
        </w:rPr>
        <w:t xml:space="preserve"> (</w:t>
      </w:r>
      <w:proofErr w:type="spellStart"/>
      <w:r w:rsidR="006B2465" w:rsidRPr="000609BC">
        <w:rPr>
          <w:rFonts w:ascii="Trebuchet MS" w:hAnsi="Trebuchet MS"/>
        </w:rPr>
        <w:t>SvH</w:t>
      </w:r>
      <w:proofErr w:type="spellEnd"/>
      <w:r w:rsidR="006B2465" w:rsidRPr="000609BC">
        <w:rPr>
          <w:rFonts w:ascii="Trebuchet MS" w:hAnsi="Trebuchet MS"/>
        </w:rPr>
        <w:t xml:space="preserve"> o98)</w:t>
      </w:r>
      <w:r w:rsidRPr="000609BC">
        <w:rPr>
          <w:rFonts w:ascii="Trebuchet MS" w:hAnsi="Trebuchet MS"/>
        </w:rPr>
        <w:t xml:space="preserve"> </w:t>
      </w:r>
      <w:r w:rsidRPr="000609BC">
        <w:rPr>
          <w:rFonts w:ascii="Trebuchet MS" w:hAnsi="Trebuchet MS"/>
          <w:i/>
        </w:rPr>
        <w:t>oder</w:t>
      </w:r>
    </w:p>
    <w:p w14:paraId="543825E9" w14:textId="77777777" w:rsidR="00CD4C3B" w:rsidRPr="000609BC" w:rsidRDefault="00CD4C3B" w:rsidP="009D5D6B">
      <w:pPr>
        <w:pStyle w:val="KeinLeerraum"/>
        <w:numPr>
          <w:ilvl w:val="0"/>
          <w:numId w:val="12"/>
        </w:numPr>
        <w:spacing w:line="276" w:lineRule="auto"/>
        <w:rPr>
          <w:rFonts w:ascii="Trebuchet MS" w:hAnsi="Trebuchet MS"/>
        </w:rPr>
      </w:pPr>
      <w:r w:rsidRPr="000609BC">
        <w:rPr>
          <w:rFonts w:ascii="Trebuchet MS" w:hAnsi="Trebuchet MS"/>
        </w:rPr>
        <w:t>Gott, du bist wie eine Mutter, die hungrigen Kindern Brot austeilt.</w:t>
      </w:r>
    </w:p>
    <w:p w14:paraId="09134419" w14:textId="77777777" w:rsidR="00CD4C3B" w:rsidRPr="000609BC" w:rsidRDefault="00CD4C3B" w:rsidP="009D5D6B">
      <w:pPr>
        <w:pStyle w:val="KeinLeerraum"/>
        <w:spacing w:line="276" w:lineRule="auto"/>
        <w:ind w:left="720"/>
        <w:rPr>
          <w:rFonts w:ascii="Trebuchet MS" w:hAnsi="Trebuchet MS"/>
        </w:rPr>
      </w:pPr>
      <w:r w:rsidRPr="000609BC">
        <w:rPr>
          <w:rFonts w:ascii="Trebuchet MS" w:hAnsi="Trebuchet MS"/>
        </w:rPr>
        <w:t>Das wollen wir nachmachen.</w:t>
      </w:r>
    </w:p>
    <w:p w14:paraId="43282E80" w14:textId="77777777" w:rsidR="00CD4C3B" w:rsidRPr="000609BC" w:rsidRDefault="00CD4C3B" w:rsidP="009D5D6B">
      <w:pPr>
        <w:pStyle w:val="KeinLeerraum"/>
        <w:spacing w:line="276" w:lineRule="auto"/>
        <w:ind w:left="720"/>
        <w:rPr>
          <w:rFonts w:ascii="Trebuchet MS" w:hAnsi="Trebuchet MS"/>
        </w:rPr>
      </w:pPr>
      <w:r w:rsidRPr="000609BC">
        <w:rPr>
          <w:rFonts w:ascii="Trebuchet MS" w:hAnsi="Trebuchet MS"/>
        </w:rPr>
        <w:t xml:space="preserve">Öffne unsere Augen für hungrige Kinder und Erwachsene. </w:t>
      </w:r>
    </w:p>
    <w:p w14:paraId="778CBFE9" w14:textId="77777777" w:rsidR="00CD4C3B" w:rsidRPr="000609BC" w:rsidRDefault="00CD4C3B" w:rsidP="009D5D6B">
      <w:pPr>
        <w:pStyle w:val="KeinLeerraum"/>
        <w:spacing w:line="276" w:lineRule="auto"/>
        <w:ind w:left="720"/>
        <w:rPr>
          <w:rFonts w:ascii="Trebuchet MS" w:hAnsi="Trebuchet MS"/>
        </w:rPr>
      </w:pPr>
      <w:r w:rsidRPr="000609BC">
        <w:rPr>
          <w:rFonts w:ascii="Trebuchet MS" w:hAnsi="Trebuchet MS"/>
        </w:rPr>
        <w:t>Hilf uns beim Teilen, dass wir niemanden vergessen.</w:t>
      </w:r>
    </w:p>
    <w:p w14:paraId="6DAB3E8F" w14:textId="77777777" w:rsidR="00CD4C3B" w:rsidRPr="000609BC" w:rsidRDefault="00CD4C3B" w:rsidP="009D5D6B">
      <w:pPr>
        <w:pStyle w:val="KeinLeerraum"/>
        <w:spacing w:line="276" w:lineRule="auto"/>
        <w:ind w:left="720"/>
        <w:rPr>
          <w:rFonts w:ascii="Trebuchet MS" w:hAnsi="Trebuchet MS"/>
        </w:rPr>
      </w:pPr>
      <w:r w:rsidRPr="000609BC">
        <w:rPr>
          <w:rFonts w:ascii="Trebuchet MS" w:hAnsi="Trebuchet MS"/>
        </w:rPr>
        <w:t>Öffne anderen die Herzen, dass auch wir etwas abbekommen.</w:t>
      </w:r>
    </w:p>
    <w:p w14:paraId="2EE84DDC" w14:textId="05F8E09F" w:rsidR="00CD4C3B" w:rsidRPr="000609BC" w:rsidRDefault="00CD4C3B" w:rsidP="009D5D6B">
      <w:pPr>
        <w:pStyle w:val="KeinLeerraum"/>
        <w:spacing w:line="276" w:lineRule="auto"/>
        <w:ind w:left="720"/>
        <w:rPr>
          <w:rFonts w:ascii="Trebuchet MS" w:hAnsi="Trebuchet MS"/>
          <w:i/>
        </w:rPr>
      </w:pPr>
      <w:r w:rsidRPr="000609BC">
        <w:rPr>
          <w:rFonts w:ascii="Trebuchet MS" w:hAnsi="Trebuchet MS"/>
        </w:rPr>
        <w:t>Amen.</w:t>
      </w:r>
      <w:r w:rsidR="0057379C" w:rsidRPr="000609BC">
        <w:rPr>
          <w:rFonts w:ascii="Trebuchet MS" w:hAnsi="Trebuchet MS"/>
        </w:rPr>
        <w:t xml:space="preserve"> </w:t>
      </w:r>
      <w:r w:rsidR="0057379C" w:rsidRPr="000609BC">
        <w:rPr>
          <w:rFonts w:ascii="Trebuchet MS" w:hAnsi="Trebuchet MS"/>
          <w:i/>
        </w:rPr>
        <w:t>oder</w:t>
      </w:r>
    </w:p>
    <w:p w14:paraId="40E4FDE4" w14:textId="77777777" w:rsidR="0057379C" w:rsidRPr="000609BC" w:rsidRDefault="0057379C" w:rsidP="009D5D6B">
      <w:pPr>
        <w:pStyle w:val="KeinLeerraum"/>
        <w:numPr>
          <w:ilvl w:val="0"/>
          <w:numId w:val="12"/>
        </w:numPr>
        <w:spacing w:line="276" w:lineRule="auto"/>
        <w:rPr>
          <w:rFonts w:ascii="Trebuchet MS" w:hAnsi="Trebuchet MS"/>
        </w:rPr>
      </w:pPr>
      <w:r w:rsidRPr="000609BC">
        <w:rPr>
          <w:rFonts w:ascii="Trebuchet MS" w:hAnsi="Trebuchet MS"/>
        </w:rPr>
        <w:t>Barmherziger, ewiger Gott,</w:t>
      </w:r>
    </w:p>
    <w:p w14:paraId="2BECD970"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sei du da, mit unseren Händen und unserem Geld,</w:t>
      </w:r>
    </w:p>
    <w:p w14:paraId="385E6DB6"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wo Hunger herrscht,</w:t>
      </w:r>
    </w:p>
    <w:p w14:paraId="19A3B8A9"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wo Dürre und Stürme die Ernte vernichten,</w:t>
      </w:r>
    </w:p>
    <w:p w14:paraId="659EFEAC" w14:textId="030F2FF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wo Raubbau und Krieg das Leben bedrohen.</w:t>
      </w:r>
    </w:p>
    <w:p w14:paraId="02981A5F" w14:textId="77777777" w:rsidR="00CE0A15" w:rsidRPr="000609BC" w:rsidRDefault="00CE0A15" w:rsidP="009D5D6B">
      <w:pPr>
        <w:pStyle w:val="KeinLeerraum"/>
        <w:spacing w:line="276" w:lineRule="auto"/>
        <w:ind w:left="720"/>
        <w:rPr>
          <w:rFonts w:ascii="Trebuchet MS" w:hAnsi="Trebuchet MS"/>
          <w:sz w:val="10"/>
          <w:szCs w:val="10"/>
        </w:rPr>
      </w:pPr>
    </w:p>
    <w:p w14:paraId="1F9CFF94"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Barmherziger, ewiger Gott,</w:t>
      </w:r>
    </w:p>
    <w:p w14:paraId="6505843D"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sei du da, mit unserer Zeit und unseren Ideen,</w:t>
      </w:r>
    </w:p>
    <w:p w14:paraId="1FAF1033"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 xml:space="preserve">wo Lebenshunger in Maßlosigkeit umschlägt, </w:t>
      </w:r>
    </w:p>
    <w:p w14:paraId="1A0D278E"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wo Menschen Andersglaubenden zu Feinden werden,</w:t>
      </w:r>
    </w:p>
    <w:p w14:paraId="05B340D1"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wo wir Angst haben, dass es für uns nicht reicht.</w:t>
      </w:r>
    </w:p>
    <w:p w14:paraId="48CA3751" w14:textId="77777777" w:rsidR="0057379C" w:rsidRPr="000609BC" w:rsidRDefault="0057379C" w:rsidP="009D5D6B">
      <w:pPr>
        <w:pStyle w:val="KeinLeerraum"/>
        <w:spacing w:line="276" w:lineRule="auto"/>
        <w:ind w:left="720"/>
        <w:rPr>
          <w:rFonts w:ascii="Trebuchet MS" w:hAnsi="Trebuchet MS"/>
          <w:sz w:val="10"/>
          <w:szCs w:val="10"/>
        </w:rPr>
      </w:pPr>
    </w:p>
    <w:p w14:paraId="10B8EA68"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Barmherziger, ewiger Gott,</w:t>
      </w:r>
    </w:p>
    <w:p w14:paraId="2105524D"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wir danken dir</w:t>
      </w:r>
    </w:p>
    <w:p w14:paraId="6433287D"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für das private Glück,</w:t>
      </w:r>
    </w:p>
    <w:p w14:paraId="19A53F6B"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für Kinder, die geboren werden,</w:t>
      </w:r>
    </w:p>
    <w:p w14:paraId="737EB6F2"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für bestandene Prüfungen,</w:t>
      </w:r>
    </w:p>
    <w:p w14:paraId="5F3D6244" w14:textId="77777777" w:rsidR="0057379C" w:rsidRPr="000609BC" w:rsidRDefault="0057379C" w:rsidP="009D5D6B">
      <w:pPr>
        <w:pStyle w:val="KeinLeerraum"/>
        <w:spacing w:line="276" w:lineRule="auto"/>
        <w:ind w:firstLine="708"/>
        <w:rPr>
          <w:rFonts w:ascii="Trebuchet MS" w:hAnsi="Trebuchet MS"/>
        </w:rPr>
      </w:pPr>
      <w:r w:rsidRPr="000609BC">
        <w:rPr>
          <w:rFonts w:ascii="Trebuchet MS" w:hAnsi="Trebuchet MS"/>
        </w:rPr>
        <w:t>für Paare, die zusammen leben wollen,</w:t>
      </w:r>
    </w:p>
    <w:p w14:paraId="50EFAA63"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für das Gesundwerden von schwerer Krankheit,</w:t>
      </w:r>
    </w:p>
    <w:p w14:paraId="15687015"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für die Freude in diesen sommerlichen Tagen.</w:t>
      </w:r>
    </w:p>
    <w:p w14:paraId="20384DAF" w14:textId="77777777" w:rsidR="00CE0A15" w:rsidRPr="000609BC" w:rsidRDefault="00CE0A15" w:rsidP="009D5D6B">
      <w:pPr>
        <w:pStyle w:val="KeinLeerraum"/>
        <w:spacing w:line="276" w:lineRule="auto"/>
        <w:ind w:left="720"/>
        <w:rPr>
          <w:rFonts w:ascii="Trebuchet MS" w:hAnsi="Trebuchet MS"/>
          <w:sz w:val="10"/>
          <w:szCs w:val="10"/>
        </w:rPr>
      </w:pPr>
    </w:p>
    <w:p w14:paraId="62A0A07B" w14:textId="77777777"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Wir danken dir, du Barmherziger und Ewiger.</w:t>
      </w:r>
    </w:p>
    <w:p w14:paraId="584FA5C4" w14:textId="78AFC063" w:rsidR="0057379C" w:rsidRPr="000609BC" w:rsidRDefault="0057379C" w:rsidP="009D5D6B">
      <w:pPr>
        <w:pStyle w:val="KeinLeerraum"/>
        <w:spacing w:line="276" w:lineRule="auto"/>
        <w:ind w:left="720"/>
        <w:rPr>
          <w:rFonts w:ascii="Trebuchet MS" w:hAnsi="Trebuchet MS"/>
        </w:rPr>
      </w:pPr>
      <w:r w:rsidRPr="000609BC">
        <w:rPr>
          <w:rFonts w:ascii="Trebuchet MS" w:hAnsi="Trebuchet MS"/>
        </w:rPr>
        <w:t xml:space="preserve">Amen. </w:t>
      </w:r>
      <w:r w:rsidRPr="000609BC">
        <w:rPr>
          <w:rFonts w:ascii="Trebuchet MS" w:hAnsi="Trebuchet MS"/>
          <w:i/>
        </w:rPr>
        <w:t>oder</w:t>
      </w:r>
    </w:p>
    <w:p w14:paraId="2E3EA4A7" w14:textId="73354BBA" w:rsidR="00891AB0" w:rsidRPr="000609BC" w:rsidRDefault="00891AB0" w:rsidP="009D5D6B">
      <w:pPr>
        <w:pStyle w:val="KeinLeerraum"/>
        <w:numPr>
          <w:ilvl w:val="0"/>
          <w:numId w:val="12"/>
        </w:numPr>
        <w:spacing w:line="276" w:lineRule="auto"/>
        <w:rPr>
          <w:rFonts w:ascii="Trebuchet MS" w:hAnsi="Trebuchet MS"/>
        </w:rPr>
      </w:pPr>
      <w:r w:rsidRPr="000609BC">
        <w:rPr>
          <w:rFonts w:ascii="Trebuchet MS" w:hAnsi="Trebuchet MS"/>
        </w:rPr>
        <w:t xml:space="preserve">Herr unser Gott, </w:t>
      </w:r>
    </w:p>
    <w:p w14:paraId="5EA70226" w14:textId="77777777" w:rsidR="00891AB0" w:rsidRPr="000609BC" w:rsidRDefault="00891AB0" w:rsidP="009D5D6B">
      <w:pPr>
        <w:pStyle w:val="KeinLeerraum"/>
        <w:spacing w:line="276" w:lineRule="auto"/>
        <w:ind w:left="708"/>
        <w:rPr>
          <w:rFonts w:ascii="Trebuchet MS" w:hAnsi="Trebuchet MS"/>
        </w:rPr>
      </w:pPr>
      <w:r w:rsidRPr="000609BC">
        <w:rPr>
          <w:rFonts w:ascii="Trebuchet MS" w:hAnsi="Trebuchet MS"/>
        </w:rPr>
        <w:t xml:space="preserve">es ist gut, dass wir im Abendmahl wieder Gemeinschaft mit dir und untereinander </w:t>
      </w:r>
    </w:p>
    <w:p w14:paraId="343F6E70" w14:textId="480A5514" w:rsidR="00891AB0" w:rsidRPr="000609BC" w:rsidRDefault="00891AB0" w:rsidP="009D5D6B">
      <w:pPr>
        <w:pStyle w:val="KeinLeerraum"/>
        <w:spacing w:line="276" w:lineRule="auto"/>
        <w:ind w:left="708"/>
        <w:rPr>
          <w:rFonts w:ascii="Trebuchet MS" w:hAnsi="Trebuchet MS"/>
        </w:rPr>
      </w:pPr>
      <w:r w:rsidRPr="000609BC">
        <w:rPr>
          <w:rFonts w:ascii="Trebuchet MS" w:hAnsi="Trebuchet MS"/>
        </w:rPr>
        <w:t xml:space="preserve">[alternativ: dass wir im </w:t>
      </w:r>
      <w:proofErr w:type="spellStart"/>
      <w:r w:rsidRPr="000609BC">
        <w:rPr>
          <w:rFonts w:ascii="Trebuchet MS" w:hAnsi="Trebuchet MS"/>
        </w:rPr>
        <w:t>Agapemahl</w:t>
      </w:r>
      <w:proofErr w:type="spellEnd"/>
      <w:r w:rsidRPr="000609BC">
        <w:rPr>
          <w:rFonts w:ascii="Trebuchet MS" w:hAnsi="Trebuchet MS"/>
        </w:rPr>
        <w:t xml:space="preserve"> wieder Gemeinschaft untereinander] erleben können. </w:t>
      </w:r>
    </w:p>
    <w:p w14:paraId="007C9B61" w14:textId="77777777" w:rsidR="00891AB0" w:rsidRPr="000609BC" w:rsidRDefault="00891AB0" w:rsidP="009D5D6B">
      <w:pPr>
        <w:pStyle w:val="KeinLeerraum"/>
        <w:spacing w:line="276" w:lineRule="auto"/>
        <w:ind w:left="708"/>
        <w:rPr>
          <w:rFonts w:ascii="Trebuchet MS" w:hAnsi="Trebuchet MS"/>
        </w:rPr>
      </w:pPr>
      <w:r w:rsidRPr="000609BC">
        <w:rPr>
          <w:rFonts w:ascii="Trebuchet MS" w:hAnsi="Trebuchet MS"/>
        </w:rPr>
        <w:t xml:space="preserve">Nicht immer war das in den letzten Monaten möglich. </w:t>
      </w:r>
    </w:p>
    <w:p w14:paraId="47617FCD" w14:textId="77777777" w:rsidR="00891AB0" w:rsidRPr="000609BC" w:rsidRDefault="00891AB0" w:rsidP="009D5D6B">
      <w:pPr>
        <w:pStyle w:val="KeinLeerraum"/>
        <w:spacing w:line="276" w:lineRule="auto"/>
        <w:ind w:firstLine="708"/>
        <w:rPr>
          <w:rFonts w:ascii="Trebuchet MS" w:hAnsi="Trebuchet MS"/>
        </w:rPr>
      </w:pPr>
      <w:r w:rsidRPr="000609BC">
        <w:rPr>
          <w:rFonts w:ascii="Trebuchet MS" w:hAnsi="Trebuchet MS"/>
        </w:rPr>
        <w:t xml:space="preserve">Wir haben anders gefeiert als gewohnt. </w:t>
      </w:r>
    </w:p>
    <w:p w14:paraId="0270B1B8" w14:textId="77777777" w:rsidR="00891AB0" w:rsidRPr="000609BC" w:rsidRDefault="00891AB0" w:rsidP="009D5D6B">
      <w:pPr>
        <w:pStyle w:val="KeinLeerraum"/>
        <w:spacing w:line="276" w:lineRule="auto"/>
        <w:ind w:firstLine="708"/>
        <w:rPr>
          <w:rFonts w:ascii="Trebuchet MS" w:hAnsi="Trebuchet MS"/>
        </w:rPr>
      </w:pPr>
      <w:r w:rsidRPr="000609BC">
        <w:rPr>
          <w:rFonts w:ascii="Trebuchet MS" w:hAnsi="Trebuchet MS"/>
        </w:rPr>
        <w:t xml:space="preserve">Manche konnten Gottesdienste nicht besuchen. </w:t>
      </w:r>
    </w:p>
    <w:p w14:paraId="385EA168" w14:textId="77777777" w:rsidR="00891AB0" w:rsidRPr="000609BC" w:rsidRDefault="00891AB0" w:rsidP="009D5D6B">
      <w:pPr>
        <w:pStyle w:val="KeinLeerraum"/>
        <w:spacing w:line="276" w:lineRule="auto"/>
        <w:rPr>
          <w:rFonts w:ascii="Trebuchet MS" w:hAnsi="Trebuchet MS"/>
          <w:sz w:val="10"/>
          <w:szCs w:val="10"/>
        </w:rPr>
      </w:pPr>
    </w:p>
    <w:p w14:paraId="2162EA27" w14:textId="77777777" w:rsidR="00891AB0" w:rsidRPr="000609BC" w:rsidRDefault="00891AB0" w:rsidP="009D5D6B">
      <w:pPr>
        <w:pStyle w:val="KeinLeerraum"/>
        <w:spacing w:line="276" w:lineRule="auto"/>
        <w:ind w:left="709"/>
        <w:rPr>
          <w:rFonts w:ascii="Trebuchet MS" w:hAnsi="Trebuchet MS"/>
        </w:rPr>
      </w:pPr>
      <w:r w:rsidRPr="000609BC">
        <w:rPr>
          <w:rFonts w:ascii="Trebuchet MS" w:hAnsi="Trebuchet MS"/>
        </w:rPr>
        <w:lastRenderedPageBreak/>
        <w:t xml:space="preserve">Wir haben gemerkt: Wir sind auf persönliche Begegnung unter uns Menschen angewiesen. </w:t>
      </w:r>
    </w:p>
    <w:p w14:paraId="6ABD9CB4" w14:textId="77777777" w:rsidR="00891AB0" w:rsidRPr="000609BC" w:rsidRDefault="00891AB0" w:rsidP="009D5D6B">
      <w:pPr>
        <w:pStyle w:val="KeinLeerraum"/>
        <w:spacing w:line="276" w:lineRule="auto"/>
        <w:ind w:firstLine="708"/>
        <w:rPr>
          <w:rFonts w:ascii="Trebuchet MS" w:hAnsi="Trebuchet MS"/>
        </w:rPr>
      </w:pPr>
      <w:r w:rsidRPr="000609BC">
        <w:rPr>
          <w:rFonts w:ascii="Trebuchet MS" w:hAnsi="Trebuchet MS"/>
        </w:rPr>
        <w:t xml:space="preserve">Und wir sind auf die Begegnung mit dir angewiesen. </w:t>
      </w:r>
    </w:p>
    <w:p w14:paraId="07318A9F" w14:textId="77777777" w:rsidR="00891AB0" w:rsidRPr="000609BC" w:rsidRDefault="00891AB0" w:rsidP="009D5D6B">
      <w:pPr>
        <w:pStyle w:val="KeinLeerraum"/>
        <w:spacing w:line="276" w:lineRule="auto"/>
        <w:ind w:firstLine="708"/>
        <w:rPr>
          <w:rFonts w:ascii="Trebuchet MS" w:hAnsi="Trebuchet MS"/>
        </w:rPr>
      </w:pPr>
      <w:r w:rsidRPr="000609BC">
        <w:rPr>
          <w:rFonts w:ascii="Trebuchet MS" w:hAnsi="Trebuchet MS"/>
        </w:rPr>
        <w:t>Wir danken dir, dass wir deine Gäste sein dürfen, so wie wir sind.</w:t>
      </w:r>
    </w:p>
    <w:p w14:paraId="129FB873" w14:textId="43F353D6" w:rsidR="00891AB0" w:rsidRPr="000609BC" w:rsidRDefault="00891AB0" w:rsidP="009D5D6B">
      <w:pPr>
        <w:pStyle w:val="KeinLeerraum"/>
        <w:spacing w:line="276" w:lineRule="auto"/>
        <w:ind w:left="708"/>
        <w:rPr>
          <w:rFonts w:ascii="Trebuchet MS" w:hAnsi="Trebuchet MS"/>
        </w:rPr>
      </w:pPr>
      <w:r w:rsidRPr="000609BC">
        <w:rPr>
          <w:rFonts w:ascii="Trebuchet MS" w:hAnsi="Trebuchet MS"/>
        </w:rPr>
        <w:t xml:space="preserve">Du lädst uns ein. Du stärkst uns. Du bist gegenwärtig in Brot und Wein. </w:t>
      </w:r>
      <w:r w:rsidR="001C13FF">
        <w:rPr>
          <w:rFonts w:ascii="Trebuchet MS" w:hAnsi="Trebuchet MS"/>
        </w:rPr>
        <w:br/>
      </w:r>
      <w:r w:rsidRPr="000609BC">
        <w:rPr>
          <w:rFonts w:ascii="Trebuchet MS" w:hAnsi="Trebuchet MS"/>
        </w:rPr>
        <w:t xml:space="preserve">Du heilst uns. </w:t>
      </w:r>
    </w:p>
    <w:p w14:paraId="1473E095" w14:textId="77777777" w:rsidR="00891AB0" w:rsidRPr="000609BC" w:rsidRDefault="00891AB0" w:rsidP="009D5D6B">
      <w:pPr>
        <w:pStyle w:val="KeinLeerraum"/>
        <w:spacing w:line="276" w:lineRule="auto"/>
        <w:rPr>
          <w:rFonts w:ascii="Trebuchet MS" w:hAnsi="Trebuchet MS"/>
          <w:sz w:val="10"/>
          <w:szCs w:val="10"/>
        </w:rPr>
      </w:pPr>
    </w:p>
    <w:p w14:paraId="3C7B6E93" w14:textId="77777777" w:rsidR="00891AB0" w:rsidRPr="000609BC" w:rsidRDefault="00891AB0" w:rsidP="009D5D6B">
      <w:pPr>
        <w:pStyle w:val="KeinLeerraum"/>
        <w:spacing w:line="276" w:lineRule="auto"/>
        <w:ind w:firstLine="708"/>
        <w:rPr>
          <w:rFonts w:ascii="Trebuchet MS" w:hAnsi="Trebuchet MS"/>
        </w:rPr>
      </w:pPr>
      <w:r w:rsidRPr="000609BC">
        <w:rPr>
          <w:rFonts w:ascii="Trebuchet MS" w:hAnsi="Trebuchet MS"/>
        </w:rPr>
        <w:t xml:space="preserve">Wir bitten dich, lass uns gestärkt und belebt in die kommende Woche gehen. </w:t>
      </w:r>
    </w:p>
    <w:p w14:paraId="664DCAF3" w14:textId="77777777" w:rsidR="00891AB0" w:rsidRPr="000609BC" w:rsidRDefault="00891AB0" w:rsidP="009D5D6B">
      <w:pPr>
        <w:pStyle w:val="KeinLeerraum"/>
        <w:spacing w:line="276" w:lineRule="auto"/>
        <w:ind w:firstLine="708"/>
        <w:rPr>
          <w:rFonts w:ascii="Trebuchet MS" w:hAnsi="Trebuchet MS"/>
        </w:rPr>
      </w:pPr>
      <w:r w:rsidRPr="000609BC">
        <w:rPr>
          <w:rFonts w:ascii="Trebuchet MS" w:hAnsi="Trebuchet MS"/>
        </w:rPr>
        <w:t xml:space="preserve">Sei bei den Menschen, die einsam sind oder hungrig nach dir. Tröste und heile sie. </w:t>
      </w:r>
    </w:p>
    <w:p w14:paraId="516FCC67" w14:textId="77777777" w:rsidR="00891AB0" w:rsidRPr="000609BC" w:rsidRDefault="00891AB0" w:rsidP="009D5D6B">
      <w:pPr>
        <w:pStyle w:val="KeinLeerraum"/>
        <w:spacing w:line="276" w:lineRule="auto"/>
        <w:ind w:firstLine="708"/>
        <w:rPr>
          <w:rFonts w:ascii="Trebuchet MS" w:hAnsi="Trebuchet MS"/>
        </w:rPr>
      </w:pPr>
      <w:r w:rsidRPr="000609BC">
        <w:rPr>
          <w:rFonts w:ascii="Trebuchet MS" w:hAnsi="Trebuchet MS"/>
        </w:rPr>
        <w:t>Hilf uns, die Begegnung mit dir immer wieder zu suchen und zu erfahren</w:t>
      </w:r>
    </w:p>
    <w:p w14:paraId="49017C7C" w14:textId="77777777" w:rsidR="00891AB0" w:rsidRPr="000609BC" w:rsidRDefault="00891AB0" w:rsidP="009D5D6B">
      <w:pPr>
        <w:pStyle w:val="KeinLeerraum"/>
        <w:spacing w:line="276" w:lineRule="auto"/>
        <w:ind w:firstLine="708"/>
        <w:rPr>
          <w:rFonts w:ascii="Trebuchet MS" w:hAnsi="Trebuchet MS"/>
        </w:rPr>
      </w:pPr>
      <w:r w:rsidRPr="000609BC">
        <w:rPr>
          <w:rFonts w:ascii="Trebuchet MS" w:hAnsi="Trebuchet MS"/>
        </w:rPr>
        <w:t>und als Gemeinschaft in deiner Kirche zu wachsen.</w:t>
      </w:r>
    </w:p>
    <w:p w14:paraId="72ABA93C" w14:textId="0D0C39A3" w:rsidR="00CD4C3B" w:rsidRPr="000609BC" w:rsidRDefault="00CD4C3B" w:rsidP="009D5D6B">
      <w:pPr>
        <w:pStyle w:val="KeinLeerraum"/>
        <w:spacing w:line="276" w:lineRule="auto"/>
        <w:ind w:firstLine="708"/>
        <w:rPr>
          <w:rFonts w:ascii="Trebuchet MS" w:hAnsi="Trebuchet MS"/>
        </w:rPr>
      </w:pPr>
      <w:r w:rsidRPr="000609BC">
        <w:rPr>
          <w:rFonts w:ascii="Trebuchet MS" w:hAnsi="Trebuchet MS"/>
        </w:rPr>
        <w:t>Amen.</w:t>
      </w:r>
    </w:p>
    <w:p w14:paraId="649AC00B" w14:textId="77777777" w:rsidR="00A16A8C" w:rsidRPr="000609BC" w:rsidRDefault="00A16A8C" w:rsidP="009D5D6B">
      <w:pPr>
        <w:pStyle w:val="KeinLeerraum"/>
        <w:spacing w:line="276" w:lineRule="auto"/>
        <w:rPr>
          <w:rFonts w:ascii="Trebuchet MS" w:hAnsi="Trebuchet MS"/>
        </w:rPr>
      </w:pPr>
    </w:p>
    <w:p w14:paraId="37CB6843" w14:textId="423E3E6B" w:rsidR="00891AB0" w:rsidRPr="000609BC" w:rsidRDefault="00891AB0" w:rsidP="009D5D6B">
      <w:pPr>
        <w:pStyle w:val="KeinLeerraum"/>
        <w:spacing w:line="276" w:lineRule="auto"/>
        <w:rPr>
          <w:rFonts w:ascii="Trebuchet MS" w:hAnsi="Trebuchet MS"/>
          <w:b/>
        </w:rPr>
      </w:pPr>
      <w:r w:rsidRPr="000609BC">
        <w:rPr>
          <w:rFonts w:ascii="Trebuchet MS" w:hAnsi="Trebuchet MS"/>
          <w:b/>
        </w:rPr>
        <w:t>Abendmahl</w:t>
      </w:r>
      <w:r w:rsidR="007342D4" w:rsidRPr="000609BC">
        <w:rPr>
          <w:rFonts w:ascii="Trebuchet MS" w:hAnsi="Trebuchet MS"/>
          <w:b/>
        </w:rPr>
        <w:t xml:space="preserve"> </w:t>
      </w:r>
      <w:r w:rsidR="00A63D56" w:rsidRPr="000609BC">
        <w:rPr>
          <w:rFonts w:ascii="Trebuchet MS" w:hAnsi="Trebuchet MS"/>
          <w:b/>
        </w:rPr>
        <w:t>bzw.</w:t>
      </w:r>
      <w:r w:rsidR="007342D4" w:rsidRPr="000609BC">
        <w:rPr>
          <w:rFonts w:ascii="Trebuchet MS" w:hAnsi="Trebuchet MS"/>
          <w:b/>
        </w:rPr>
        <w:t xml:space="preserve"> </w:t>
      </w:r>
      <w:proofErr w:type="spellStart"/>
      <w:r w:rsidR="007342D4" w:rsidRPr="000609BC">
        <w:rPr>
          <w:rFonts w:ascii="Trebuchet MS" w:hAnsi="Trebuchet MS"/>
          <w:b/>
        </w:rPr>
        <w:t>Agapemahl</w:t>
      </w:r>
      <w:proofErr w:type="spellEnd"/>
    </w:p>
    <w:p w14:paraId="1FC66500" w14:textId="1A9575C3" w:rsidR="00A16A8C" w:rsidRPr="000609BC" w:rsidRDefault="00A63D56" w:rsidP="009D5D6B">
      <w:pPr>
        <w:pStyle w:val="KeinLeerraum"/>
        <w:numPr>
          <w:ilvl w:val="0"/>
          <w:numId w:val="13"/>
        </w:numPr>
        <w:spacing w:line="276" w:lineRule="auto"/>
        <w:rPr>
          <w:rFonts w:ascii="Trebuchet MS" w:hAnsi="Trebuchet MS"/>
        </w:rPr>
      </w:pPr>
      <w:r w:rsidRPr="000609BC">
        <w:rPr>
          <w:rFonts w:ascii="Trebuchet MS" w:hAnsi="Trebuchet MS"/>
        </w:rPr>
        <w:t xml:space="preserve">Musik </w:t>
      </w:r>
      <w:proofErr w:type="spellStart"/>
      <w:r w:rsidR="00AF5BFD" w:rsidRPr="000609BC">
        <w:rPr>
          <w:rFonts w:ascii="Trebuchet MS" w:hAnsi="Trebuchet MS"/>
        </w:rPr>
        <w:t>sub</w:t>
      </w:r>
      <w:proofErr w:type="spellEnd"/>
      <w:r w:rsidR="00AF5BFD" w:rsidRPr="000609BC">
        <w:rPr>
          <w:rFonts w:ascii="Trebuchet MS" w:hAnsi="Trebuchet MS"/>
        </w:rPr>
        <w:t xml:space="preserve"> </w:t>
      </w:r>
      <w:proofErr w:type="spellStart"/>
      <w:r w:rsidR="00AF5BFD" w:rsidRPr="000609BC">
        <w:rPr>
          <w:rFonts w:ascii="Trebuchet MS" w:hAnsi="Trebuchet MS"/>
        </w:rPr>
        <w:t>communio</w:t>
      </w:r>
      <w:proofErr w:type="spellEnd"/>
      <w:r w:rsidRPr="000609BC">
        <w:rPr>
          <w:rFonts w:ascii="Trebuchet MS" w:hAnsi="Trebuchet MS"/>
        </w:rPr>
        <w:t>:</w:t>
      </w:r>
    </w:p>
    <w:p w14:paraId="22644858" w14:textId="28510C9C" w:rsidR="00EF0CC7" w:rsidRPr="000609BC" w:rsidRDefault="00EF0CC7" w:rsidP="009D5D6B">
      <w:pPr>
        <w:pStyle w:val="KeinLeerraum"/>
        <w:numPr>
          <w:ilvl w:val="0"/>
          <w:numId w:val="14"/>
        </w:numPr>
        <w:spacing w:line="276" w:lineRule="auto"/>
        <w:rPr>
          <w:rFonts w:ascii="Trebuchet MS" w:hAnsi="Trebuchet MS"/>
        </w:rPr>
      </w:pPr>
      <w:r w:rsidRPr="000609BC">
        <w:rPr>
          <w:rFonts w:ascii="Trebuchet MS" w:hAnsi="Trebuchet MS"/>
        </w:rPr>
        <w:t>Komm, Herr Jesu, sei du unser Gast (EG 465, Kindergesangbuch 12)</w:t>
      </w:r>
    </w:p>
    <w:p w14:paraId="2AAEC251" w14:textId="135DC95B" w:rsidR="00EF0CC7" w:rsidRPr="000609BC" w:rsidRDefault="00EF0CC7" w:rsidP="009D5D6B">
      <w:pPr>
        <w:pStyle w:val="KeinLeerraum"/>
        <w:spacing w:line="276" w:lineRule="auto"/>
        <w:ind w:left="1068"/>
        <w:rPr>
          <w:rFonts w:ascii="Trebuchet MS" w:hAnsi="Trebuchet MS"/>
          <w:i/>
        </w:rPr>
      </w:pPr>
      <w:r w:rsidRPr="000609BC">
        <w:rPr>
          <w:rFonts w:ascii="Trebuchet MS" w:hAnsi="Trebuchet MS"/>
          <w:i/>
        </w:rPr>
        <w:t>vor der Austeilung</w:t>
      </w:r>
    </w:p>
    <w:p w14:paraId="10026919" w14:textId="0BB9C4E5" w:rsidR="00EF0CC7" w:rsidRPr="000609BC" w:rsidRDefault="00EF0CC7" w:rsidP="009D5D6B">
      <w:pPr>
        <w:pStyle w:val="KeinLeerraum"/>
        <w:numPr>
          <w:ilvl w:val="0"/>
          <w:numId w:val="14"/>
        </w:numPr>
        <w:spacing w:line="276" w:lineRule="auto"/>
        <w:rPr>
          <w:rFonts w:ascii="Trebuchet MS" w:hAnsi="Trebuchet MS"/>
        </w:rPr>
      </w:pPr>
      <w:r w:rsidRPr="000609BC">
        <w:rPr>
          <w:rFonts w:ascii="Trebuchet MS" w:hAnsi="Trebuchet MS"/>
        </w:rPr>
        <w:t xml:space="preserve">Segne, Vater, diese Speise (Kindergesangbuch 14) oder </w:t>
      </w:r>
      <w:proofErr w:type="spellStart"/>
      <w:r w:rsidRPr="000609BC">
        <w:rPr>
          <w:rFonts w:ascii="Trebuchet MS" w:hAnsi="Trebuchet MS"/>
        </w:rPr>
        <w:t>Halleluja.Amen</w:t>
      </w:r>
      <w:proofErr w:type="spellEnd"/>
      <w:r w:rsidRPr="000609BC">
        <w:rPr>
          <w:rFonts w:ascii="Trebuchet MS" w:hAnsi="Trebuchet MS"/>
        </w:rPr>
        <w:t xml:space="preserve"> (EG 181.8)</w:t>
      </w:r>
    </w:p>
    <w:p w14:paraId="70C342EE" w14:textId="7DE06A6C" w:rsidR="00EF0CC7" w:rsidRPr="000609BC" w:rsidRDefault="00EF0CC7" w:rsidP="009D5D6B">
      <w:pPr>
        <w:pStyle w:val="KeinLeerraum"/>
        <w:spacing w:line="276" w:lineRule="auto"/>
        <w:ind w:left="1068"/>
        <w:rPr>
          <w:rFonts w:ascii="Trebuchet MS" w:hAnsi="Trebuchet MS"/>
          <w:i/>
        </w:rPr>
      </w:pPr>
      <w:r w:rsidRPr="000609BC">
        <w:rPr>
          <w:rFonts w:ascii="Trebuchet MS" w:hAnsi="Trebuchet MS"/>
          <w:i/>
        </w:rPr>
        <w:t>vor der Austeilung</w:t>
      </w:r>
    </w:p>
    <w:p w14:paraId="5C59F9C8" w14:textId="77777777" w:rsidR="00A63D56" w:rsidRPr="000609BC" w:rsidRDefault="00AF5BFD" w:rsidP="009D5D6B">
      <w:pPr>
        <w:pStyle w:val="KeinLeerraum"/>
        <w:numPr>
          <w:ilvl w:val="0"/>
          <w:numId w:val="14"/>
        </w:numPr>
        <w:spacing w:line="276" w:lineRule="auto"/>
        <w:rPr>
          <w:rFonts w:ascii="Trebuchet MS" w:hAnsi="Trebuchet MS"/>
        </w:rPr>
      </w:pPr>
      <w:r w:rsidRPr="000609BC">
        <w:rPr>
          <w:rFonts w:ascii="Trebuchet MS" w:hAnsi="Trebuchet MS"/>
        </w:rPr>
        <w:t>Schmecket und sehet</w:t>
      </w:r>
      <w:r w:rsidR="00A16A8C" w:rsidRPr="000609BC">
        <w:rPr>
          <w:rFonts w:ascii="Trebuchet MS" w:hAnsi="Trebuchet MS"/>
        </w:rPr>
        <w:t xml:space="preserve"> (</w:t>
      </w:r>
      <w:proofErr w:type="spellStart"/>
      <w:r w:rsidRPr="000609BC">
        <w:rPr>
          <w:rFonts w:ascii="Trebuchet MS" w:hAnsi="Trebuchet MS"/>
        </w:rPr>
        <w:t>SvH</w:t>
      </w:r>
      <w:proofErr w:type="spellEnd"/>
      <w:r w:rsidRPr="000609BC">
        <w:rPr>
          <w:rFonts w:ascii="Trebuchet MS" w:hAnsi="Trebuchet MS"/>
        </w:rPr>
        <w:t xml:space="preserve"> </w:t>
      </w:r>
      <w:r w:rsidR="00A16A8C" w:rsidRPr="000609BC">
        <w:rPr>
          <w:rFonts w:ascii="Trebuchet MS" w:hAnsi="Trebuchet MS"/>
        </w:rPr>
        <w:t>o</w:t>
      </w:r>
      <w:r w:rsidRPr="000609BC">
        <w:rPr>
          <w:rFonts w:ascii="Trebuchet MS" w:hAnsi="Trebuchet MS"/>
        </w:rPr>
        <w:t>55</w:t>
      </w:r>
      <w:r w:rsidR="00A16A8C" w:rsidRPr="000609BC">
        <w:rPr>
          <w:rFonts w:ascii="Trebuchet MS" w:hAnsi="Trebuchet MS"/>
        </w:rPr>
        <w:t xml:space="preserve">) </w:t>
      </w:r>
    </w:p>
    <w:p w14:paraId="485D74CB" w14:textId="44566B75" w:rsidR="00EF0CC7" w:rsidRPr="000609BC" w:rsidRDefault="00A16A8C" w:rsidP="009D5D6B">
      <w:pPr>
        <w:pStyle w:val="KeinLeerraum"/>
        <w:spacing w:line="276" w:lineRule="auto"/>
        <w:ind w:left="1068"/>
        <w:rPr>
          <w:rFonts w:ascii="Trebuchet MS" w:hAnsi="Trebuchet MS"/>
          <w:i/>
        </w:rPr>
      </w:pPr>
      <w:proofErr w:type="spellStart"/>
      <w:r w:rsidRPr="000609BC">
        <w:rPr>
          <w:rFonts w:ascii="Trebuchet MS" w:hAnsi="Trebuchet MS"/>
          <w:i/>
        </w:rPr>
        <w:t>SvH</w:t>
      </w:r>
      <w:proofErr w:type="spellEnd"/>
      <w:r w:rsidRPr="000609BC">
        <w:rPr>
          <w:rFonts w:ascii="Trebuchet MS" w:hAnsi="Trebuchet MS"/>
          <w:i/>
        </w:rPr>
        <w:t>-</w:t>
      </w:r>
      <w:r w:rsidR="00AF5BFD" w:rsidRPr="000609BC">
        <w:rPr>
          <w:rFonts w:ascii="Trebuchet MS" w:hAnsi="Trebuchet MS"/>
          <w:i/>
        </w:rPr>
        <w:t>Chorbuch</w:t>
      </w:r>
      <w:r w:rsidR="00A63D56" w:rsidRPr="000609BC">
        <w:rPr>
          <w:rFonts w:ascii="Trebuchet MS" w:hAnsi="Trebuchet MS"/>
          <w:i/>
        </w:rPr>
        <w:t>, S. 31</w:t>
      </w:r>
      <w:r w:rsidR="00AF5BFD" w:rsidRPr="000609BC">
        <w:rPr>
          <w:rFonts w:ascii="Trebuchet MS" w:hAnsi="Trebuchet MS"/>
          <w:i/>
        </w:rPr>
        <w:t xml:space="preserve"> </w:t>
      </w:r>
      <w:r w:rsidR="00A63D56" w:rsidRPr="000609BC">
        <w:rPr>
          <w:rFonts w:ascii="Trebuchet MS" w:hAnsi="Trebuchet MS"/>
          <w:i/>
        </w:rPr>
        <w:t xml:space="preserve">© </w:t>
      </w:r>
      <w:r w:rsidR="00AF5BFD" w:rsidRPr="000609BC">
        <w:rPr>
          <w:rFonts w:ascii="Trebuchet MS" w:hAnsi="Trebuchet MS"/>
          <w:i/>
        </w:rPr>
        <w:t>Strube</w:t>
      </w:r>
      <w:r w:rsidR="00A63D56" w:rsidRPr="000609BC">
        <w:rPr>
          <w:rFonts w:ascii="Trebuchet MS" w:hAnsi="Trebuchet MS"/>
          <w:i/>
        </w:rPr>
        <w:t xml:space="preserve"> </w:t>
      </w:r>
      <w:r w:rsidRPr="000609BC">
        <w:rPr>
          <w:rFonts w:ascii="Trebuchet MS" w:hAnsi="Trebuchet MS"/>
          <w:i/>
        </w:rPr>
        <w:t>(</w:t>
      </w:r>
      <w:r w:rsidR="00AF5BFD" w:rsidRPr="000609BC">
        <w:rPr>
          <w:rFonts w:ascii="Trebuchet MS" w:hAnsi="Trebuchet MS"/>
          <w:i/>
        </w:rPr>
        <w:t>Edition 6529</w:t>
      </w:r>
      <w:r w:rsidRPr="000609BC">
        <w:rPr>
          <w:rFonts w:ascii="Trebuchet MS" w:hAnsi="Trebuchet MS"/>
          <w:i/>
        </w:rPr>
        <w:t>)</w:t>
      </w:r>
      <w:r w:rsidR="00A63D56" w:rsidRPr="000609BC">
        <w:rPr>
          <w:rFonts w:ascii="Trebuchet MS" w:hAnsi="Trebuchet MS"/>
          <w:i/>
        </w:rPr>
        <w:t xml:space="preserve">, </w:t>
      </w:r>
      <w:r w:rsidR="00AF5BFD" w:rsidRPr="000609BC">
        <w:rPr>
          <w:rFonts w:ascii="Trebuchet MS" w:hAnsi="Trebuchet MS"/>
          <w:i/>
        </w:rPr>
        <w:t xml:space="preserve">zwei- bis vierstimmiger Satz auch mit dem Satz im Tastenbegleitbuch </w:t>
      </w:r>
      <w:r w:rsidRPr="000609BC">
        <w:rPr>
          <w:rFonts w:ascii="Trebuchet MS" w:hAnsi="Trebuchet MS"/>
          <w:i/>
        </w:rPr>
        <w:t>(</w:t>
      </w:r>
      <w:r w:rsidR="00AF5BFD" w:rsidRPr="000609BC">
        <w:rPr>
          <w:rFonts w:ascii="Trebuchet MS" w:hAnsi="Trebuchet MS"/>
          <w:i/>
        </w:rPr>
        <w:t>VS 3299</w:t>
      </w:r>
      <w:r w:rsidRPr="000609BC">
        <w:rPr>
          <w:rFonts w:ascii="Trebuchet MS" w:hAnsi="Trebuchet MS"/>
          <w:i/>
        </w:rPr>
        <w:t>)</w:t>
      </w:r>
      <w:r w:rsidR="00AF5BFD" w:rsidRPr="000609BC">
        <w:rPr>
          <w:rFonts w:ascii="Trebuchet MS" w:hAnsi="Trebuchet MS"/>
          <w:i/>
        </w:rPr>
        <w:t xml:space="preserve"> musizierbar</w:t>
      </w:r>
    </w:p>
    <w:p w14:paraId="62D0E462" w14:textId="2B5DD086" w:rsidR="00EF0CC7" w:rsidRPr="000609BC" w:rsidRDefault="00EF0CC7" w:rsidP="009D5D6B">
      <w:pPr>
        <w:pStyle w:val="KeinLeerraum"/>
        <w:numPr>
          <w:ilvl w:val="0"/>
          <w:numId w:val="14"/>
        </w:numPr>
        <w:spacing w:line="276" w:lineRule="auto"/>
        <w:rPr>
          <w:rFonts w:ascii="Trebuchet MS" w:hAnsi="Trebuchet MS"/>
        </w:rPr>
      </w:pPr>
      <w:r w:rsidRPr="000609BC">
        <w:rPr>
          <w:rFonts w:ascii="Trebuchet MS" w:hAnsi="Trebuchet MS"/>
        </w:rPr>
        <w:t>Iss und trink, was du brauchst (Kindergesangbuch 11)</w:t>
      </w:r>
    </w:p>
    <w:p w14:paraId="491578D3" w14:textId="72907393" w:rsidR="00EF0CC7" w:rsidRPr="000609BC" w:rsidRDefault="00EF0CC7" w:rsidP="009D5D6B">
      <w:pPr>
        <w:pStyle w:val="KeinLeerraum"/>
        <w:numPr>
          <w:ilvl w:val="0"/>
          <w:numId w:val="14"/>
        </w:numPr>
        <w:spacing w:line="276" w:lineRule="auto"/>
        <w:rPr>
          <w:rFonts w:ascii="Trebuchet MS" w:hAnsi="Trebuchet MS"/>
        </w:rPr>
      </w:pPr>
      <w:r w:rsidRPr="000609BC">
        <w:rPr>
          <w:rFonts w:ascii="Trebuchet MS" w:hAnsi="Trebuchet MS"/>
        </w:rPr>
        <w:t>Segne, Herr, was deine Hand (EG 466, Kindergesangbuch 13)</w:t>
      </w:r>
    </w:p>
    <w:p w14:paraId="33A46706" w14:textId="77777777" w:rsidR="00A63D56" w:rsidRPr="000609BC" w:rsidRDefault="00AF5BFD" w:rsidP="009D5D6B">
      <w:pPr>
        <w:pStyle w:val="KeinLeerraum"/>
        <w:numPr>
          <w:ilvl w:val="0"/>
          <w:numId w:val="14"/>
        </w:numPr>
        <w:spacing w:line="276" w:lineRule="auto"/>
        <w:rPr>
          <w:rFonts w:ascii="Trebuchet MS" w:hAnsi="Trebuchet MS"/>
        </w:rPr>
      </w:pPr>
      <w:proofErr w:type="spellStart"/>
      <w:r w:rsidRPr="000609BC">
        <w:rPr>
          <w:rFonts w:ascii="Trebuchet MS" w:hAnsi="Trebuchet MS"/>
        </w:rPr>
        <w:t>Let</w:t>
      </w:r>
      <w:proofErr w:type="spellEnd"/>
      <w:r w:rsidRPr="000609BC">
        <w:rPr>
          <w:rFonts w:ascii="Trebuchet MS" w:hAnsi="Trebuchet MS"/>
        </w:rPr>
        <w:t xml:space="preserve"> </w:t>
      </w:r>
      <w:proofErr w:type="spellStart"/>
      <w:r w:rsidRPr="000609BC">
        <w:rPr>
          <w:rFonts w:ascii="Trebuchet MS" w:hAnsi="Trebuchet MS"/>
        </w:rPr>
        <w:t>Us</w:t>
      </w:r>
      <w:proofErr w:type="spellEnd"/>
      <w:r w:rsidRPr="000609BC">
        <w:rPr>
          <w:rFonts w:ascii="Trebuchet MS" w:hAnsi="Trebuchet MS"/>
        </w:rPr>
        <w:t xml:space="preserve"> Break </w:t>
      </w:r>
      <w:proofErr w:type="spellStart"/>
      <w:r w:rsidRPr="000609BC">
        <w:rPr>
          <w:rFonts w:ascii="Trebuchet MS" w:hAnsi="Trebuchet MS"/>
        </w:rPr>
        <w:t>Bread</w:t>
      </w:r>
      <w:proofErr w:type="spellEnd"/>
      <w:r w:rsidRPr="000609BC">
        <w:rPr>
          <w:rFonts w:ascii="Trebuchet MS" w:hAnsi="Trebuchet MS"/>
        </w:rPr>
        <w:t xml:space="preserve"> </w:t>
      </w:r>
      <w:proofErr w:type="spellStart"/>
      <w:r w:rsidRPr="000609BC">
        <w:rPr>
          <w:rFonts w:ascii="Trebuchet MS" w:hAnsi="Trebuchet MS"/>
        </w:rPr>
        <w:t>Together</w:t>
      </w:r>
      <w:proofErr w:type="spellEnd"/>
      <w:r w:rsidR="00540FF4" w:rsidRPr="000609BC">
        <w:rPr>
          <w:rFonts w:ascii="Trebuchet MS" w:hAnsi="Trebuchet MS"/>
        </w:rPr>
        <w:t xml:space="preserve"> </w:t>
      </w:r>
    </w:p>
    <w:p w14:paraId="1CB4D3AB" w14:textId="6C09AE85" w:rsidR="00AF5BFD" w:rsidRPr="000609BC" w:rsidRDefault="00AF5BFD" w:rsidP="009D5D6B">
      <w:pPr>
        <w:pStyle w:val="KeinLeerraum"/>
        <w:spacing w:line="276" w:lineRule="auto"/>
        <w:ind w:left="1068"/>
        <w:rPr>
          <w:rFonts w:ascii="Trebuchet MS" w:hAnsi="Trebuchet MS"/>
          <w:i/>
        </w:rPr>
      </w:pPr>
      <w:proofErr w:type="spellStart"/>
      <w:r w:rsidRPr="000609BC">
        <w:rPr>
          <w:rFonts w:ascii="Trebuchet MS" w:hAnsi="Trebuchet MS"/>
          <w:i/>
        </w:rPr>
        <w:t>Arr</w:t>
      </w:r>
      <w:proofErr w:type="spellEnd"/>
      <w:r w:rsidRPr="000609BC">
        <w:rPr>
          <w:rFonts w:ascii="Trebuchet MS" w:hAnsi="Trebuchet MS"/>
          <w:i/>
        </w:rPr>
        <w:t xml:space="preserve">. Gustav </w:t>
      </w:r>
      <w:proofErr w:type="spellStart"/>
      <w:r w:rsidRPr="000609BC">
        <w:rPr>
          <w:rFonts w:ascii="Trebuchet MS" w:hAnsi="Trebuchet MS"/>
          <w:i/>
        </w:rPr>
        <w:t>Gunsenheimer</w:t>
      </w:r>
      <w:proofErr w:type="spellEnd"/>
      <w:r w:rsidR="00540FF4" w:rsidRPr="000609BC">
        <w:rPr>
          <w:rFonts w:ascii="Trebuchet MS" w:hAnsi="Trebuchet MS"/>
          <w:i/>
        </w:rPr>
        <w:t>,</w:t>
      </w:r>
      <w:r w:rsidRPr="000609BC">
        <w:rPr>
          <w:rFonts w:ascii="Trebuchet MS" w:hAnsi="Trebuchet MS"/>
          <w:i/>
        </w:rPr>
        <w:t xml:space="preserve"> einfacher Vokal-Satz </w:t>
      </w:r>
      <w:r w:rsidR="00540FF4" w:rsidRPr="000609BC">
        <w:rPr>
          <w:rFonts w:ascii="Trebuchet MS" w:hAnsi="Trebuchet MS"/>
          <w:i/>
        </w:rPr>
        <w:t>vierstimmig</w:t>
      </w:r>
      <w:r w:rsidRPr="000609BC">
        <w:rPr>
          <w:rFonts w:ascii="Trebuchet MS" w:hAnsi="Trebuchet MS"/>
          <w:i/>
        </w:rPr>
        <w:t xml:space="preserve"> </w:t>
      </w:r>
      <w:r w:rsidR="00540FF4" w:rsidRPr="000609BC">
        <w:rPr>
          <w:rFonts w:ascii="Trebuchet MS" w:hAnsi="Trebuchet MS"/>
          <w:i/>
        </w:rPr>
        <w:t>m</w:t>
      </w:r>
      <w:r w:rsidR="00A63D56" w:rsidRPr="000609BC">
        <w:rPr>
          <w:rFonts w:ascii="Trebuchet MS" w:hAnsi="Trebuchet MS"/>
          <w:i/>
        </w:rPr>
        <w:t xml:space="preserve">it Oberstimme ad. </w:t>
      </w:r>
      <w:proofErr w:type="spellStart"/>
      <w:proofErr w:type="gramStart"/>
      <w:r w:rsidR="00A63D56" w:rsidRPr="000609BC">
        <w:rPr>
          <w:rFonts w:ascii="Trebuchet MS" w:hAnsi="Trebuchet MS"/>
          <w:i/>
        </w:rPr>
        <w:t>lib</w:t>
      </w:r>
      <w:proofErr w:type="spellEnd"/>
      <w:r w:rsidR="00A63D56" w:rsidRPr="000609BC">
        <w:rPr>
          <w:rFonts w:ascii="Trebuchet MS" w:hAnsi="Trebuchet MS"/>
          <w:i/>
        </w:rPr>
        <w:t>.,</w:t>
      </w:r>
      <w:proofErr w:type="gramEnd"/>
      <w:r w:rsidR="00A63D56" w:rsidRPr="000609BC">
        <w:rPr>
          <w:rFonts w:ascii="Trebuchet MS" w:hAnsi="Trebuchet MS"/>
          <w:i/>
        </w:rPr>
        <w:t xml:space="preserve"> in: </w:t>
      </w:r>
      <w:r w:rsidRPr="000609BC">
        <w:rPr>
          <w:rFonts w:ascii="Trebuchet MS" w:hAnsi="Trebuchet MS"/>
          <w:i/>
        </w:rPr>
        <w:t xml:space="preserve">Open </w:t>
      </w:r>
      <w:proofErr w:type="spellStart"/>
      <w:r w:rsidRPr="000609BC">
        <w:rPr>
          <w:rFonts w:ascii="Trebuchet MS" w:hAnsi="Trebuchet MS"/>
          <w:i/>
        </w:rPr>
        <w:t>up</w:t>
      </w:r>
      <w:proofErr w:type="spellEnd"/>
      <w:r w:rsidRPr="000609BC">
        <w:rPr>
          <w:rFonts w:ascii="Trebuchet MS" w:hAnsi="Trebuchet MS"/>
          <w:i/>
        </w:rPr>
        <w:t xml:space="preserve"> Wide TONOS 58 Songs, Gospels, Spirituals und African Songs in Arrangement</w:t>
      </w:r>
      <w:r w:rsidR="00540FF4" w:rsidRPr="000609BC">
        <w:rPr>
          <w:rFonts w:ascii="Trebuchet MS" w:hAnsi="Trebuchet MS"/>
          <w:i/>
        </w:rPr>
        <w:t>s für gemischten Chor, S. 74</w:t>
      </w:r>
      <w:r w:rsidRPr="000609BC">
        <w:rPr>
          <w:rFonts w:ascii="Trebuchet MS" w:hAnsi="Trebuchet MS"/>
          <w:i/>
        </w:rPr>
        <w:t xml:space="preserve"> © Strube</w:t>
      </w:r>
    </w:p>
    <w:p w14:paraId="5CC554C2" w14:textId="77777777" w:rsidR="008C494C" w:rsidRPr="000609BC" w:rsidRDefault="00AF5BFD" w:rsidP="009D5D6B">
      <w:pPr>
        <w:pStyle w:val="KeinLeerraum"/>
        <w:numPr>
          <w:ilvl w:val="0"/>
          <w:numId w:val="14"/>
        </w:numPr>
        <w:spacing w:line="276" w:lineRule="auto"/>
        <w:rPr>
          <w:rFonts w:ascii="Trebuchet MS" w:hAnsi="Trebuchet MS"/>
        </w:rPr>
      </w:pPr>
      <w:r w:rsidRPr="000609BC">
        <w:rPr>
          <w:rFonts w:ascii="Trebuchet MS" w:hAnsi="Trebuchet MS"/>
        </w:rPr>
        <w:t xml:space="preserve">Ich bin das Brot, lade euch ein </w:t>
      </w:r>
      <w:r w:rsidR="00540FF4" w:rsidRPr="000609BC">
        <w:rPr>
          <w:rFonts w:ascii="Trebuchet MS" w:hAnsi="Trebuchet MS"/>
        </w:rPr>
        <w:t>(</w:t>
      </w:r>
      <w:proofErr w:type="spellStart"/>
      <w:r w:rsidR="00540FF4" w:rsidRPr="000609BC">
        <w:rPr>
          <w:rFonts w:ascii="Trebuchet MS" w:hAnsi="Trebuchet MS"/>
        </w:rPr>
        <w:t>SvH</w:t>
      </w:r>
      <w:proofErr w:type="spellEnd"/>
      <w:r w:rsidR="00540FF4" w:rsidRPr="000609BC">
        <w:rPr>
          <w:rFonts w:ascii="Trebuchet MS" w:hAnsi="Trebuchet MS"/>
        </w:rPr>
        <w:t xml:space="preserve"> o54) </w:t>
      </w:r>
    </w:p>
    <w:p w14:paraId="60290F5A" w14:textId="19517869" w:rsidR="00AF5BFD" w:rsidRPr="000609BC" w:rsidRDefault="00AF5BFD" w:rsidP="009D5D6B">
      <w:pPr>
        <w:pStyle w:val="KeinLeerraum"/>
        <w:spacing w:line="276" w:lineRule="auto"/>
        <w:ind w:left="1068"/>
        <w:rPr>
          <w:rFonts w:ascii="Trebuchet MS" w:hAnsi="Trebuchet MS"/>
          <w:i/>
        </w:rPr>
      </w:pPr>
      <w:proofErr w:type="spellStart"/>
      <w:r w:rsidRPr="000609BC">
        <w:rPr>
          <w:rFonts w:ascii="Trebuchet MS" w:hAnsi="Trebuchet MS"/>
          <w:i/>
        </w:rPr>
        <w:t>Kehrvers</w:t>
      </w:r>
      <w:proofErr w:type="spellEnd"/>
      <w:r w:rsidRPr="000609BC">
        <w:rPr>
          <w:rFonts w:ascii="Trebuchet MS" w:hAnsi="Trebuchet MS"/>
          <w:i/>
        </w:rPr>
        <w:t xml:space="preserve"> vierstimmig</w:t>
      </w:r>
    </w:p>
    <w:p w14:paraId="3DD535AA" w14:textId="77777777" w:rsidR="008C494C" w:rsidRPr="000609BC" w:rsidRDefault="00AF5BFD" w:rsidP="009D5D6B">
      <w:pPr>
        <w:pStyle w:val="KeinLeerraum"/>
        <w:numPr>
          <w:ilvl w:val="0"/>
          <w:numId w:val="14"/>
        </w:numPr>
        <w:spacing w:line="276" w:lineRule="auto"/>
        <w:rPr>
          <w:rFonts w:ascii="Trebuchet MS" w:hAnsi="Trebuchet MS"/>
        </w:rPr>
      </w:pPr>
      <w:r w:rsidRPr="000609BC">
        <w:rPr>
          <w:rFonts w:ascii="Trebuchet MS" w:hAnsi="Trebuchet MS"/>
        </w:rPr>
        <w:t xml:space="preserve">Kostet und seht </w:t>
      </w:r>
    </w:p>
    <w:p w14:paraId="223ECD6F" w14:textId="285C5053" w:rsidR="00540FF4" w:rsidRPr="000609BC" w:rsidRDefault="00AF5BFD" w:rsidP="009D5D6B">
      <w:pPr>
        <w:pStyle w:val="KeinLeerraum"/>
        <w:spacing w:line="276" w:lineRule="auto"/>
        <w:ind w:left="1068"/>
        <w:rPr>
          <w:rFonts w:ascii="Trebuchet MS" w:hAnsi="Trebuchet MS"/>
          <w:i/>
        </w:rPr>
      </w:pPr>
      <w:r w:rsidRPr="000609BC">
        <w:rPr>
          <w:rFonts w:ascii="Trebuchet MS" w:hAnsi="Trebuchet MS"/>
          <w:i/>
        </w:rPr>
        <w:t>Ralph Vaughan Williams (1872</w:t>
      </w:r>
      <w:r w:rsidR="00540FF4" w:rsidRPr="000609BC">
        <w:rPr>
          <w:rFonts w:ascii="Trebuchet MS" w:hAnsi="Trebuchet MS"/>
          <w:i/>
        </w:rPr>
        <w:t>–</w:t>
      </w:r>
      <w:r w:rsidRPr="000609BC">
        <w:rPr>
          <w:rFonts w:ascii="Trebuchet MS" w:hAnsi="Trebuchet MS"/>
          <w:i/>
        </w:rPr>
        <w:t>1958)</w:t>
      </w:r>
      <w:r w:rsidR="00540FF4" w:rsidRPr="000609BC">
        <w:rPr>
          <w:rFonts w:ascii="Trebuchet MS" w:hAnsi="Trebuchet MS"/>
          <w:i/>
        </w:rPr>
        <w:t>, v</w:t>
      </w:r>
      <w:r w:rsidRPr="000609BC">
        <w:rPr>
          <w:rFonts w:ascii="Trebuchet MS" w:hAnsi="Trebuchet MS"/>
          <w:i/>
        </w:rPr>
        <w:t>ierstimmig mit Oberstimme und Tastenbegleitung</w:t>
      </w:r>
      <w:r w:rsidR="008C494C" w:rsidRPr="000609BC">
        <w:rPr>
          <w:rFonts w:ascii="Trebuchet MS" w:hAnsi="Trebuchet MS"/>
          <w:i/>
        </w:rPr>
        <w:t xml:space="preserve">, in: </w:t>
      </w:r>
      <w:r w:rsidRPr="000609BC">
        <w:rPr>
          <w:rFonts w:ascii="Trebuchet MS" w:hAnsi="Trebuchet MS"/>
          <w:i/>
        </w:rPr>
        <w:t xml:space="preserve">Glory </w:t>
      </w:r>
      <w:proofErr w:type="spellStart"/>
      <w:r w:rsidRPr="000609BC">
        <w:rPr>
          <w:rFonts w:ascii="Trebuchet MS" w:hAnsi="Trebuchet MS"/>
          <w:i/>
        </w:rPr>
        <w:t>to</w:t>
      </w:r>
      <w:proofErr w:type="spellEnd"/>
      <w:r w:rsidRPr="000609BC">
        <w:rPr>
          <w:rFonts w:ascii="Trebuchet MS" w:hAnsi="Trebuchet MS"/>
          <w:i/>
        </w:rPr>
        <w:t xml:space="preserve"> </w:t>
      </w:r>
      <w:proofErr w:type="spellStart"/>
      <w:r w:rsidRPr="000609BC">
        <w:rPr>
          <w:rFonts w:ascii="Trebuchet MS" w:hAnsi="Trebuchet MS"/>
          <w:i/>
        </w:rPr>
        <w:t>God</w:t>
      </w:r>
      <w:proofErr w:type="spellEnd"/>
      <w:r w:rsidR="00540FF4" w:rsidRPr="000609BC">
        <w:rPr>
          <w:rFonts w:ascii="Trebuchet MS" w:hAnsi="Trebuchet MS"/>
          <w:i/>
        </w:rPr>
        <w:t>.</w:t>
      </w:r>
      <w:r w:rsidRPr="000609BC">
        <w:rPr>
          <w:rFonts w:ascii="Trebuchet MS" w:hAnsi="Trebuchet MS"/>
          <w:i/>
        </w:rPr>
        <w:t xml:space="preserve"> Englische Chormusik aus fünf</w:t>
      </w:r>
      <w:r w:rsidR="00540FF4" w:rsidRPr="000609BC">
        <w:rPr>
          <w:rFonts w:ascii="Trebuchet MS" w:hAnsi="Trebuchet MS"/>
          <w:i/>
        </w:rPr>
        <w:t xml:space="preserve"> Jahrhunderten,</w:t>
      </w:r>
      <w:r w:rsidRPr="000609BC">
        <w:rPr>
          <w:rFonts w:ascii="Trebuchet MS" w:hAnsi="Trebuchet MS"/>
          <w:i/>
        </w:rPr>
        <w:t xml:space="preserve"> Oxford University Press</w:t>
      </w:r>
      <w:r w:rsidR="00540FF4" w:rsidRPr="000609BC">
        <w:rPr>
          <w:rFonts w:ascii="Trebuchet MS" w:hAnsi="Trebuchet MS"/>
          <w:i/>
        </w:rPr>
        <w:t>,</w:t>
      </w:r>
      <w:r w:rsidRPr="000609BC">
        <w:rPr>
          <w:rFonts w:ascii="Trebuchet MS" w:hAnsi="Trebuchet MS"/>
          <w:i/>
        </w:rPr>
        <w:t xml:space="preserve"> S</w:t>
      </w:r>
      <w:r w:rsidR="00540FF4" w:rsidRPr="000609BC">
        <w:rPr>
          <w:rFonts w:ascii="Trebuchet MS" w:hAnsi="Trebuchet MS"/>
          <w:i/>
        </w:rPr>
        <w:t xml:space="preserve">. </w:t>
      </w:r>
      <w:r w:rsidRPr="000609BC">
        <w:rPr>
          <w:rFonts w:ascii="Trebuchet MS" w:hAnsi="Trebuchet MS"/>
          <w:i/>
        </w:rPr>
        <w:t>137</w:t>
      </w:r>
    </w:p>
    <w:p w14:paraId="16F29063" w14:textId="77777777" w:rsidR="008C494C" w:rsidRPr="000609BC" w:rsidRDefault="008C494C" w:rsidP="009D5D6B">
      <w:pPr>
        <w:pStyle w:val="KeinLeerraum"/>
        <w:numPr>
          <w:ilvl w:val="0"/>
          <w:numId w:val="14"/>
        </w:numPr>
        <w:spacing w:line="276" w:lineRule="auto"/>
        <w:rPr>
          <w:rFonts w:ascii="Trebuchet MS" w:hAnsi="Trebuchet MS"/>
        </w:rPr>
      </w:pPr>
      <w:r w:rsidRPr="000609BC">
        <w:rPr>
          <w:rFonts w:ascii="Trebuchet MS" w:hAnsi="Trebuchet MS"/>
        </w:rPr>
        <w:t>e</w:t>
      </w:r>
      <w:r w:rsidR="00AF5BFD" w:rsidRPr="000609BC">
        <w:rPr>
          <w:rFonts w:ascii="Trebuchet MS" w:hAnsi="Trebuchet MS"/>
        </w:rPr>
        <w:t>infach: Aller Augen warten auf dich</w:t>
      </w:r>
      <w:r w:rsidR="00540FF4" w:rsidRPr="000609BC">
        <w:rPr>
          <w:rFonts w:ascii="Trebuchet MS" w:hAnsi="Trebuchet MS"/>
        </w:rPr>
        <w:t>,</w:t>
      </w:r>
      <w:r w:rsidR="00AF5BFD" w:rsidRPr="000609BC">
        <w:rPr>
          <w:rFonts w:ascii="Trebuchet MS" w:hAnsi="Trebuchet MS"/>
        </w:rPr>
        <w:t xml:space="preserve"> </w:t>
      </w:r>
      <w:proofErr w:type="spellStart"/>
      <w:r w:rsidR="00AF5BFD" w:rsidRPr="000609BC">
        <w:rPr>
          <w:rFonts w:ascii="Trebuchet MS" w:hAnsi="Trebuchet MS"/>
        </w:rPr>
        <w:t>Herre</w:t>
      </w:r>
      <w:proofErr w:type="spellEnd"/>
      <w:r w:rsidR="00540FF4" w:rsidRPr="000609BC">
        <w:rPr>
          <w:rFonts w:ascii="Trebuchet MS" w:hAnsi="Trebuchet MS"/>
        </w:rPr>
        <w:t xml:space="preserve"> (EG 461)</w:t>
      </w:r>
      <w:r w:rsidRPr="000609BC">
        <w:rPr>
          <w:rFonts w:ascii="Trebuchet MS" w:hAnsi="Trebuchet MS"/>
        </w:rPr>
        <w:br/>
        <w:t>schwierig</w:t>
      </w:r>
      <w:r w:rsidR="00AF5BFD" w:rsidRPr="000609BC">
        <w:rPr>
          <w:rFonts w:ascii="Trebuchet MS" w:hAnsi="Trebuchet MS"/>
        </w:rPr>
        <w:t xml:space="preserve">: </w:t>
      </w:r>
      <w:r w:rsidR="00540FF4" w:rsidRPr="000609BC">
        <w:rPr>
          <w:rFonts w:ascii="Trebuchet MS" w:hAnsi="Trebuchet MS"/>
        </w:rPr>
        <w:t>„</w:t>
      </w:r>
      <w:r w:rsidR="00AF5BFD" w:rsidRPr="000609BC">
        <w:rPr>
          <w:rFonts w:ascii="Trebuchet MS" w:hAnsi="Trebuchet MS"/>
        </w:rPr>
        <w:t>Unser Herr Jesus Christus in der Nacht, da er verraten ward</w:t>
      </w:r>
      <w:r w:rsidR="00540FF4" w:rsidRPr="000609BC">
        <w:rPr>
          <w:rFonts w:ascii="Trebuchet MS" w:hAnsi="Trebuchet MS"/>
        </w:rPr>
        <w:t>“</w:t>
      </w:r>
      <w:r w:rsidR="00AF5BFD" w:rsidRPr="000609BC">
        <w:rPr>
          <w:rFonts w:ascii="Trebuchet MS" w:hAnsi="Trebuchet MS"/>
        </w:rPr>
        <w:t xml:space="preserve"> </w:t>
      </w:r>
      <w:r w:rsidR="00540FF4" w:rsidRPr="000609BC">
        <w:rPr>
          <w:rFonts w:ascii="Trebuchet MS" w:hAnsi="Trebuchet MS"/>
        </w:rPr>
        <w:t>(SWV 423), „</w:t>
      </w:r>
      <w:r w:rsidR="00AF5BFD" w:rsidRPr="000609BC">
        <w:rPr>
          <w:rFonts w:ascii="Trebuchet MS" w:hAnsi="Trebuchet MS"/>
        </w:rPr>
        <w:t>Aller Augen warten auf dich</w:t>
      </w:r>
      <w:r w:rsidR="00540FF4" w:rsidRPr="000609BC">
        <w:rPr>
          <w:rFonts w:ascii="Trebuchet MS" w:hAnsi="Trebuchet MS"/>
        </w:rPr>
        <w:t>,</w:t>
      </w:r>
      <w:r w:rsidR="00AF5BFD" w:rsidRPr="000609BC">
        <w:rPr>
          <w:rFonts w:ascii="Trebuchet MS" w:hAnsi="Trebuchet MS"/>
        </w:rPr>
        <w:t xml:space="preserve"> </w:t>
      </w:r>
      <w:proofErr w:type="spellStart"/>
      <w:r w:rsidR="00AF5BFD" w:rsidRPr="000609BC">
        <w:rPr>
          <w:rFonts w:ascii="Trebuchet MS" w:hAnsi="Trebuchet MS"/>
        </w:rPr>
        <w:t>Herre</w:t>
      </w:r>
      <w:proofErr w:type="spellEnd"/>
      <w:r w:rsidR="00540FF4" w:rsidRPr="000609BC">
        <w:rPr>
          <w:rFonts w:ascii="Trebuchet MS" w:hAnsi="Trebuchet MS"/>
        </w:rPr>
        <w:t>“</w:t>
      </w:r>
      <w:r w:rsidR="00AF5BFD" w:rsidRPr="000609BC">
        <w:rPr>
          <w:rFonts w:ascii="Trebuchet MS" w:hAnsi="Trebuchet MS"/>
        </w:rPr>
        <w:t xml:space="preserve"> mit Vater unser</w:t>
      </w:r>
      <w:r w:rsidR="00540FF4" w:rsidRPr="000609BC">
        <w:rPr>
          <w:rFonts w:ascii="Trebuchet MS" w:hAnsi="Trebuchet MS"/>
        </w:rPr>
        <w:t xml:space="preserve"> (SWV 429), „</w:t>
      </w:r>
      <w:r w:rsidR="00AF5BFD" w:rsidRPr="000609BC">
        <w:rPr>
          <w:rFonts w:ascii="Trebuchet MS" w:hAnsi="Trebuchet MS"/>
        </w:rPr>
        <w:t>Danket dem Herren</w:t>
      </w:r>
      <w:r w:rsidR="00540FF4" w:rsidRPr="000609BC">
        <w:rPr>
          <w:rFonts w:ascii="Trebuchet MS" w:hAnsi="Trebuchet MS"/>
        </w:rPr>
        <w:t>“</w:t>
      </w:r>
      <w:r w:rsidRPr="000609BC">
        <w:rPr>
          <w:rFonts w:ascii="Trebuchet MS" w:hAnsi="Trebuchet MS"/>
        </w:rPr>
        <w:t xml:space="preserve"> mit Vater</w:t>
      </w:r>
      <w:r w:rsidR="00AF5BFD" w:rsidRPr="000609BC">
        <w:rPr>
          <w:rFonts w:ascii="Trebuchet MS" w:hAnsi="Trebuchet MS"/>
        </w:rPr>
        <w:t xml:space="preserve">unser </w:t>
      </w:r>
      <w:r w:rsidR="00540FF4" w:rsidRPr="000609BC">
        <w:rPr>
          <w:rFonts w:ascii="Trebuchet MS" w:hAnsi="Trebuchet MS"/>
        </w:rPr>
        <w:t xml:space="preserve">(SWV 430) </w:t>
      </w:r>
    </w:p>
    <w:p w14:paraId="5E5BD7B7" w14:textId="028665F2" w:rsidR="00AF5BFD" w:rsidRPr="000609BC" w:rsidRDefault="008C494C" w:rsidP="009D5D6B">
      <w:pPr>
        <w:pStyle w:val="KeinLeerraum"/>
        <w:spacing w:line="276" w:lineRule="auto"/>
        <w:ind w:left="1068"/>
        <w:rPr>
          <w:rFonts w:ascii="Trebuchet MS" w:hAnsi="Trebuchet MS"/>
          <w:i/>
        </w:rPr>
      </w:pPr>
      <w:r w:rsidRPr="000609BC">
        <w:rPr>
          <w:rFonts w:ascii="Trebuchet MS" w:hAnsi="Trebuchet MS"/>
          <w:i/>
        </w:rPr>
        <w:t xml:space="preserve">in: </w:t>
      </w:r>
      <w:r w:rsidR="00540FF4" w:rsidRPr="000609BC">
        <w:rPr>
          <w:rFonts w:ascii="Trebuchet MS" w:hAnsi="Trebuchet MS"/>
          <w:i/>
        </w:rPr>
        <w:t>H</w:t>
      </w:r>
      <w:r w:rsidR="00AF5BFD" w:rsidRPr="000609BC">
        <w:rPr>
          <w:rFonts w:ascii="Trebuchet MS" w:hAnsi="Trebuchet MS"/>
          <w:i/>
        </w:rPr>
        <w:t>einrich Schütz</w:t>
      </w:r>
      <w:r w:rsidR="00540FF4" w:rsidRPr="000609BC">
        <w:rPr>
          <w:rFonts w:ascii="Trebuchet MS" w:hAnsi="Trebuchet MS"/>
          <w:i/>
        </w:rPr>
        <w:t xml:space="preserve">: </w:t>
      </w:r>
      <w:r w:rsidR="00AF5BFD" w:rsidRPr="000609BC">
        <w:rPr>
          <w:rFonts w:ascii="Trebuchet MS" w:hAnsi="Trebuchet MS"/>
          <w:i/>
        </w:rPr>
        <w:t>Zwölf geistliche Gesänge für kleine Kantoreien</w:t>
      </w:r>
      <w:r w:rsidR="00540FF4" w:rsidRPr="000609BC">
        <w:rPr>
          <w:rFonts w:ascii="Trebuchet MS" w:hAnsi="Trebuchet MS"/>
          <w:i/>
        </w:rPr>
        <w:t>,</w:t>
      </w:r>
      <w:r w:rsidR="00AF5BFD" w:rsidRPr="000609BC">
        <w:rPr>
          <w:rFonts w:ascii="Trebuchet MS" w:hAnsi="Trebuchet MS"/>
          <w:i/>
        </w:rPr>
        <w:t xml:space="preserve"> Opus 13HE 20.915</w:t>
      </w:r>
      <w:r w:rsidR="00540FF4" w:rsidRPr="000609BC">
        <w:rPr>
          <w:rFonts w:ascii="Trebuchet MS" w:hAnsi="Trebuchet MS"/>
          <w:i/>
        </w:rPr>
        <w:t>,</w:t>
      </w:r>
      <w:r w:rsidR="00AF5BFD" w:rsidRPr="000609BC">
        <w:rPr>
          <w:rFonts w:ascii="Trebuchet MS" w:hAnsi="Trebuchet MS"/>
          <w:i/>
        </w:rPr>
        <w:t xml:space="preserve"> vierstimmig mit Orgel ad </w:t>
      </w:r>
      <w:proofErr w:type="spellStart"/>
      <w:r w:rsidR="00AF5BFD" w:rsidRPr="000609BC">
        <w:rPr>
          <w:rFonts w:ascii="Trebuchet MS" w:hAnsi="Trebuchet MS"/>
          <w:i/>
        </w:rPr>
        <w:t>lib</w:t>
      </w:r>
      <w:proofErr w:type="spellEnd"/>
      <w:r w:rsidR="00AF5BFD" w:rsidRPr="000609BC">
        <w:rPr>
          <w:rFonts w:ascii="Trebuchet MS" w:hAnsi="Trebuchet MS"/>
          <w:i/>
        </w:rPr>
        <w:t>.</w:t>
      </w:r>
    </w:p>
    <w:p w14:paraId="21EE9473" w14:textId="4E8662EF" w:rsidR="008D5F74" w:rsidRDefault="008C494C" w:rsidP="009D5D6B">
      <w:pPr>
        <w:pStyle w:val="KeinLeerraum"/>
        <w:numPr>
          <w:ilvl w:val="0"/>
          <w:numId w:val="14"/>
        </w:numPr>
        <w:spacing w:line="276" w:lineRule="auto"/>
        <w:rPr>
          <w:rFonts w:ascii="Trebuchet MS" w:hAnsi="Trebuchet MS"/>
        </w:rPr>
      </w:pPr>
      <w:r w:rsidRPr="000609BC">
        <w:rPr>
          <w:rFonts w:ascii="Trebuchet MS" w:hAnsi="Trebuchet MS"/>
        </w:rPr>
        <w:t>o</w:t>
      </w:r>
      <w:r w:rsidR="00AF5BFD" w:rsidRPr="000609BC">
        <w:rPr>
          <w:rFonts w:ascii="Trebuchet MS" w:hAnsi="Trebuchet MS"/>
        </w:rPr>
        <w:t>hne Chor: Er ist das Brot</w:t>
      </w:r>
      <w:r w:rsidR="00540FF4" w:rsidRPr="000609BC">
        <w:rPr>
          <w:rFonts w:ascii="Trebuchet MS" w:hAnsi="Trebuchet MS"/>
        </w:rPr>
        <w:t xml:space="preserve"> (EG 228)</w:t>
      </w:r>
    </w:p>
    <w:p w14:paraId="68E420D1" w14:textId="77777777" w:rsidR="001C13FF" w:rsidRPr="000609BC" w:rsidRDefault="001C13FF" w:rsidP="009D5D6B">
      <w:pPr>
        <w:pStyle w:val="KeinLeerraum"/>
        <w:spacing w:line="276" w:lineRule="auto"/>
        <w:ind w:left="1068"/>
        <w:rPr>
          <w:rFonts w:ascii="Trebuchet MS" w:hAnsi="Trebuchet MS"/>
        </w:rPr>
      </w:pPr>
    </w:p>
    <w:p w14:paraId="58C1CC5A" w14:textId="68ED55E7" w:rsidR="00242127" w:rsidRPr="000609BC" w:rsidRDefault="00242127" w:rsidP="009D5D6B">
      <w:pPr>
        <w:pStyle w:val="KeinLeerraum"/>
        <w:numPr>
          <w:ilvl w:val="0"/>
          <w:numId w:val="13"/>
        </w:numPr>
        <w:spacing w:line="276" w:lineRule="auto"/>
        <w:rPr>
          <w:rFonts w:ascii="Trebuchet MS" w:hAnsi="Trebuchet MS"/>
        </w:rPr>
      </w:pPr>
      <w:r w:rsidRPr="000609BC">
        <w:rPr>
          <w:rFonts w:ascii="Trebuchet MS" w:hAnsi="Trebuchet MS"/>
        </w:rPr>
        <w:t>Agape-Feier</w:t>
      </w:r>
      <w:r w:rsidR="00A63D56" w:rsidRPr="000609BC">
        <w:rPr>
          <w:rFonts w:ascii="Trebuchet MS" w:hAnsi="Trebuchet MS"/>
        </w:rPr>
        <w:t>:</w:t>
      </w:r>
    </w:p>
    <w:p w14:paraId="57E4D948" w14:textId="50806DC1" w:rsidR="00756DF2" w:rsidRPr="000609BC" w:rsidRDefault="00756DF2"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xml:space="preserve">Die Witwe und ihr Sohn leiden furchtbaren Hunger. Sie sind verzweifelt, kennen keinen Ausweg. Sie sind dem Tode näher als dem Leben. Da begegnet ihnen Elia. Er musste aus seiner Heimat fliehen. Auch er hungert, </w:t>
      </w:r>
      <w:r w:rsidR="00F072EE" w:rsidRPr="000609BC">
        <w:rPr>
          <w:rFonts w:ascii="Trebuchet MS" w:eastAsia="Times New Roman" w:hAnsi="Trebuchet MS" w:cs="Times New Roman"/>
          <w:lang w:eastAsia="de-DE"/>
        </w:rPr>
        <w:t>auch er hat schlimmen Durst</w:t>
      </w:r>
      <w:r w:rsidRPr="000609BC">
        <w:rPr>
          <w:rFonts w:ascii="Trebuchet MS" w:eastAsia="Times New Roman" w:hAnsi="Trebuchet MS" w:cs="Times New Roman"/>
          <w:lang w:eastAsia="de-DE"/>
        </w:rPr>
        <w:t xml:space="preserve">. </w:t>
      </w:r>
      <w:r w:rsidR="00F072EE" w:rsidRPr="000609BC">
        <w:rPr>
          <w:rFonts w:ascii="Trebuchet MS" w:eastAsia="Times New Roman" w:hAnsi="Trebuchet MS" w:cs="Times New Roman"/>
          <w:lang w:eastAsia="de-DE"/>
        </w:rPr>
        <w:t>D</w:t>
      </w:r>
      <w:r w:rsidRPr="000609BC">
        <w:rPr>
          <w:rFonts w:ascii="Trebuchet MS" w:eastAsia="Times New Roman" w:hAnsi="Trebuchet MS" w:cs="Times New Roman"/>
          <w:lang w:eastAsia="de-DE"/>
        </w:rPr>
        <w:t>ie arme, bedürftige Witwe teilt das</w:t>
      </w:r>
      <w:r w:rsidR="00B27E62" w:rsidRPr="000609BC">
        <w:rPr>
          <w:rFonts w:ascii="Trebuchet MS" w:eastAsia="Times New Roman" w:hAnsi="Trebuchet MS" w:cs="Times New Roman"/>
          <w:lang w:eastAsia="de-DE"/>
        </w:rPr>
        <w:t xml:space="preserve"> Letzte, </w:t>
      </w:r>
      <w:r w:rsidRPr="000609BC">
        <w:rPr>
          <w:rFonts w:ascii="Trebuchet MS" w:eastAsia="Times New Roman" w:hAnsi="Trebuchet MS" w:cs="Times New Roman"/>
          <w:lang w:eastAsia="de-DE"/>
        </w:rPr>
        <w:t>was sie hat – ein kleines Brot.</w:t>
      </w:r>
      <w:r w:rsidR="00B27E62" w:rsidRPr="000609BC">
        <w:rPr>
          <w:rFonts w:ascii="Trebuchet MS" w:eastAsia="Times New Roman" w:hAnsi="Trebuchet MS" w:cs="Times New Roman"/>
          <w:lang w:eastAsia="de-DE"/>
        </w:rPr>
        <w:t xml:space="preserve"> </w:t>
      </w:r>
      <w:r w:rsidRPr="000609BC">
        <w:rPr>
          <w:rFonts w:ascii="Trebuchet MS" w:eastAsia="Times New Roman" w:hAnsi="Trebuchet MS" w:cs="Times New Roman"/>
          <w:lang w:eastAsia="de-DE"/>
        </w:rPr>
        <w:t xml:space="preserve">Und dann geschieht ein Wunder. Gott greift ein: „Das Mehl im Topf wurde nicht </w:t>
      </w:r>
      <w:r w:rsidRPr="000609BC">
        <w:rPr>
          <w:rFonts w:ascii="Trebuchet MS" w:eastAsia="Times New Roman" w:hAnsi="Trebuchet MS" w:cs="Times New Roman"/>
          <w:lang w:eastAsia="de-DE"/>
        </w:rPr>
        <w:lastRenderedPageBreak/>
        <w:t xml:space="preserve">verzehrt, und dem </w:t>
      </w:r>
      <w:proofErr w:type="spellStart"/>
      <w:r w:rsidRPr="000609BC">
        <w:rPr>
          <w:rFonts w:ascii="Trebuchet MS" w:eastAsia="Times New Roman" w:hAnsi="Trebuchet MS" w:cs="Times New Roman"/>
          <w:lang w:eastAsia="de-DE"/>
        </w:rPr>
        <w:t>Ölkrug</w:t>
      </w:r>
      <w:proofErr w:type="spellEnd"/>
      <w:r w:rsidRPr="000609BC">
        <w:rPr>
          <w:rFonts w:ascii="Trebuchet MS" w:eastAsia="Times New Roman" w:hAnsi="Trebuchet MS" w:cs="Times New Roman"/>
          <w:lang w:eastAsia="de-DE"/>
        </w:rPr>
        <w:t xml:space="preserve"> mangelte nichts nach dem Wort des Herrn, das er geredet hatte durch Elia.“ (1. </w:t>
      </w:r>
      <w:proofErr w:type="spellStart"/>
      <w:r w:rsidRPr="000609BC">
        <w:rPr>
          <w:rFonts w:ascii="Trebuchet MS" w:eastAsia="Times New Roman" w:hAnsi="Trebuchet MS" w:cs="Times New Roman"/>
          <w:lang w:eastAsia="de-DE"/>
        </w:rPr>
        <w:t>Kön</w:t>
      </w:r>
      <w:proofErr w:type="spellEnd"/>
      <w:r w:rsidRPr="000609BC">
        <w:rPr>
          <w:rFonts w:ascii="Trebuchet MS" w:eastAsia="Times New Roman" w:hAnsi="Trebuchet MS" w:cs="Times New Roman"/>
          <w:lang w:eastAsia="de-DE"/>
        </w:rPr>
        <w:t xml:space="preserve"> 17,16)</w:t>
      </w:r>
    </w:p>
    <w:p w14:paraId="017077CD" w14:textId="77777777" w:rsidR="00756DF2" w:rsidRPr="000609BC" w:rsidRDefault="00B856A1"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xml:space="preserve">Gott </w:t>
      </w:r>
      <w:r w:rsidR="00A90B8C" w:rsidRPr="000609BC">
        <w:rPr>
          <w:rFonts w:ascii="Trebuchet MS" w:eastAsia="Times New Roman" w:hAnsi="Trebuchet MS" w:cs="Times New Roman"/>
          <w:lang w:eastAsia="de-DE"/>
        </w:rPr>
        <w:t xml:space="preserve">sieht die Not der Bedürftigen. </w:t>
      </w:r>
      <w:r w:rsidR="00F072EE" w:rsidRPr="000609BC">
        <w:rPr>
          <w:rFonts w:ascii="Trebuchet MS" w:eastAsia="Times New Roman" w:hAnsi="Trebuchet MS" w:cs="Times New Roman"/>
          <w:lang w:eastAsia="de-DE"/>
        </w:rPr>
        <w:t xml:space="preserve">Er </w:t>
      </w:r>
      <w:r w:rsidR="00A90B8C" w:rsidRPr="000609BC">
        <w:rPr>
          <w:rFonts w:ascii="Trebuchet MS" w:eastAsia="Times New Roman" w:hAnsi="Trebuchet MS" w:cs="Times New Roman"/>
          <w:lang w:eastAsia="de-DE"/>
        </w:rPr>
        <w:t xml:space="preserve">sorgt für die Bedürftigen. </w:t>
      </w:r>
      <w:r w:rsidR="00F072EE" w:rsidRPr="000609BC">
        <w:rPr>
          <w:rFonts w:ascii="Trebuchet MS" w:eastAsia="Times New Roman" w:hAnsi="Trebuchet MS" w:cs="Times New Roman"/>
          <w:lang w:eastAsia="de-DE"/>
        </w:rPr>
        <w:t>Sie</w:t>
      </w:r>
      <w:r w:rsidR="00756DF2" w:rsidRPr="000609BC">
        <w:rPr>
          <w:rFonts w:ascii="Trebuchet MS" w:eastAsia="Times New Roman" w:hAnsi="Trebuchet MS" w:cs="Times New Roman"/>
          <w:lang w:eastAsia="de-DE"/>
        </w:rPr>
        <w:t xml:space="preserve"> erfahren seine Zuwendung. Sie teilen das, was sie haben, und vertrauen auf Gottes Zusage: „Fürchte dich nicht!“ </w:t>
      </w:r>
    </w:p>
    <w:p w14:paraId="52B0A261" w14:textId="77777777" w:rsidR="00756DF2" w:rsidRPr="000609BC" w:rsidRDefault="00756DF2"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xml:space="preserve">In der Gewissheit, dass Gott </w:t>
      </w:r>
      <w:r w:rsidR="00B05892" w:rsidRPr="000609BC">
        <w:rPr>
          <w:rFonts w:ascii="Trebuchet MS" w:eastAsia="Times New Roman" w:hAnsi="Trebuchet MS" w:cs="Times New Roman"/>
          <w:lang w:eastAsia="de-DE"/>
        </w:rPr>
        <w:t>u</w:t>
      </w:r>
      <w:r w:rsidR="00A90B8C" w:rsidRPr="000609BC">
        <w:rPr>
          <w:rFonts w:ascii="Trebuchet MS" w:eastAsia="Times New Roman" w:hAnsi="Trebuchet MS" w:cs="Times New Roman"/>
          <w:lang w:eastAsia="de-DE"/>
        </w:rPr>
        <w:t>ns gibt, was wir brauchen</w:t>
      </w:r>
      <w:r w:rsidRPr="000609BC">
        <w:rPr>
          <w:rFonts w:ascii="Trebuchet MS" w:eastAsia="Times New Roman" w:hAnsi="Trebuchet MS" w:cs="Times New Roman"/>
          <w:lang w:eastAsia="de-DE"/>
        </w:rPr>
        <w:t xml:space="preserve">, feiern wir das </w:t>
      </w:r>
      <w:proofErr w:type="spellStart"/>
      <w:r w:rsidRPr="000609BC">
        <w:rPr>
          <w:rFonts w:ascii="Trebuchet MS" w:eastAsia="Times New Roman" w:hAnsi="Trebuchet MS" w:cs="Times New Roman"/>
          <w:lang w:eastAsia="de-DE"/>
        </w:rPr>
        <w:t>Agapemahl</w:t>
      </w:r>
      <w:proofErr w:type="spellEnd"/>
      <w:r w:rsidRPr="000609BC">
        <w:rPr>
          <w:rFonts w:ascii="Trebuchet MS" w:eastAsia="Times New Roman" w:hAnsi="Trebuchet MS" w:cs="Times New Roman"/>
          <w:lang w:eastAsia="de-DE"/>
        </w:rPr>
        <w:t xml:space="preserve">. Es ist ein Liebes-Mahl. </w:t>
      </w:r>
      <w:r w:rsidR="00B05892" w:rsidRPr="000609BC">
        <w:rPr>
          <w:rFonts w:ascii="Trebuchet MS" w:eastAsia="Times New Roman" w:hAnsi="Trebuchet MS" w:cs="Times New Roman"/>
          <w:lang w:eastAsia="de-DE"/>
        </w:rPr>
        <w:t xml:space="preserve">Wir feiern unsere Gemeinschaft. </w:t>
      </w:r>
      <w:r w:rsidR="00F072EE" w:rsidRPr="000609BC">
        <w:rPr>
          <w:rFonts w:ascii="Trebuchet MS" w:eastAsia="Times New Roman" w:hAnsi="Trebuchet MS" w:cs="Times New Roman"/>
          <w:lang w:eastAsia="de-DE"/>
        </w:rPr>
        <w:t>Und w</w:t>
      </w:r>
      <w:r w:rsidR="00B05892" w:rsidRPr="000609BC">
        <w:rPr>
          <w:rFonts w:ascii="Trebuchet MS" w:eastAsia="Times New Roman" w:hAnsi="Trebuchet MS" w:cs="Times New Roman"/>
          <w:lang w:eastAsia="de-DE"/>
        </w:rPr>
        <w:t>ir feiern, dass Gott</w:t>
      </w:r>
      <w:r w:rsidR="00A90B8C" w:rsidRPr="000609BC">
        <w:rPr>
          <w:rFonts w:ascii="Trebuchet MS" w:eastAsia="Times New Roman" w:hAnsi="Trebuchet MS" w:cs="Times New Roman"/>
          <w:lang w:eastAsia="de-DE"/>
        </w:rPr>
        <w:t xml:space="preserve"> in unserer Mitte</w:t>
      </w:r>
      <w:r w:rsidR="00B05892" w:rsidRPr="000609BC">
        <w:rPr>
          <w:rFonts w:ascii="Trebuchet MS" w:eastAsia="Times New Roman" w:hAnsi="Trebuchet MS" w:cs="Times New Roman"/>
          <w:lang w:eastAsia="de-DE"/>
        </w:rPr>
        <w:t xml:space="preserve"> ist</w:t>
      </w:r>
      <w:r w:rsidRPr="000609BC">
        <w:rPr>
          <w:rFonts w:ascii="Trebuchet MS" w:eastAsia="Times New Roman" w:hAnsi="Trebuchet MS" w:cs="Times New Roman"/>
          <w:lang w:eastAsia="de-DE"/>
        </w:rPr>
        <w:t>.</w:t>
      </w:r>
    </w:p>
    <w:p w14:paraId="5D5231D6" w14:textId="77777777" w:rsidR="00756DF2" w:rsidRPr="000609BC" w:rsidRDefault="00756DF2"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Agape, das heißt Gemeinschaft erleben in geschwisterlicher Zuwendung und gegenseitiger Verbundenheit. Wir dürfen Gottes Liebe erfahren und weitergeben.</w:t>
      </w:r>
    </w:p>
    <w:p w14:paraId="2CE00631" w14:textId="77777777" w:rsidR="00756DF2" w:rsidRPr="000609BC" w:rsidRDefault="00756DF2" w:rsidP="009D5D6B">
      <w:pPr>
        <w:spacing w:after="0"/>
        <w:ind w:left="708"/>
        <w:rPr>
          <w:rFonts w:ascii="Trebuchet MS" w:eastAsia="Times New Roman" w:hAnsi="Trebuchet MS" w:cs="Times New Roman"/>
          <w:color w:val="1F497D"/>
          <w:lang w:eastAsia="de-DE"/>
        </w:rPr>
      </w:pPr>
    </w:p>
    <w:p w14:paraId="295A57D9" w14:textId="77777777" w:rsidR="00756DF2" w:rsidRPr="000609BC" w:rsidRDefault="00756DF2"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xml:space="preserve">[Der Liturg / Die </w:t>
      </w:r>
      <w:proofErr w:type="spellStart"/>
      <w:r w:rsidRPr="000609BC">
        <w:rPr>
          <w:rFonts w:ascii="Trebuchet MS" w:eastAsia="Times New Roman" w:hAnsi="Trebuchet MS" w:cs="Times New Roman"/>
          <w:lang w:eastAsia="de-DE"/>
        </w:rPr>
        <w:t>Liturgin</w:t>
      </w:r>
      <w:proofErr w:type="spellEnd"/>
      <w:r w:rsidRPr="000609BC">
        <w:rPr>
          <w:rFonts w:ascii="Trebuchet MS" w:eastAsia="Times New Roman" w:hAnsi="Trebuchet MS" w:cs="Times New Roman"/>
          <w:lang w:eastAsia="de-DE"/>
        </w:rPr>
        <w:t xml:space="preserve"> nimmt das Brot in die Hand</w:t>
      </w:r>
      <w:r w:rsidR="00DD438B" w:rsidRPr="000609BC">
        <w:rPr>
          <w:rFonts w:ascii="Trebuchet MS" w:eastAsia="Times New Roman" w:hAnsi="Trebuchet MS" w:cs="Times New Roman"/>
          <w:lang w:eastAsia="de-DE"/>
        </w:rPr>
        <w:t xml:space="preserve"> und bricht es</w:t>
      </w:r>
      <w:r w:rsidRPr="000609BC">
        <w:rPr>
          <w:rFonts w:ascii="Trebuchet MS" w:eastAsia="Times New Roman" w:hAnsi="Trebuchet MS" w:cs="Times New Roman"/>
          <w:lang w:eastAsia="de-DE"/>
        </w:rPr>
        <w:t xml:space="preserve">.] </w:t>
      </w:r>
    </w:p>
    <w:p w14:paraId="09E8F5B4" w14:textId="77777777" w:rsidR="00F072EE" w:rsidRPr="000609BC" w:rsidRDefault="00F072EE" w:rsidP="009D5D6B">
      <w:pPr>
        <w:spacing w:after="0"/>
        <w:ind w:left="708"/>
        <w:rPr>
          <w:rFonts w:ascii="Trebuchet MS" w:eastAsia="Times New Roman" w:hAnsi="Trebuchet MS" w:cs="Times New Roman"/>
          <w:lang w:eastAsia="de-DE"/>
        </w:rPr>
      </w:pPr>
    </w:p>
    <w:p w14:paraId="4926B403" w14:textId="77777777" w:rsidR="00756DF2" w:rsidRPr="000609BC" w:rsidRDefault="00DD438B"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xml:space="preserve">Wir teilen dieses </w:t>
      </w:r>
      <w:r w:rsidR="00756DF2" w:rsidRPr="000609BC">
        <w:rPr>
          <w:rFonts w:ascii="Trebuchet MS" w:eastAsia="Times New Roman" w:hAnsi="Trebuchet MS" w:cs="Times New Roman"/>
          <w:lang w:eastAsia="de-DE"/>
        </w:rPr>
        <w:t>Brot</w:t>
      </w:r>
      <w:r w:rsidRPr="000609BC">
        <w:rPr>
          <w:rFonts w:ascii="Trebuchet MS" w:eastAsia="Times New Roman" w:hAnsi="Trebuchet MS" w:cs="Times New Roman"/>
          <w:lang w:eastAsia="de-DE"/>
        </w:rPr>
        <w:t xml:space="preserve"> miteinander</w:t>
      </w:r>
      <w:r w:rsidR="00B856A1" w:rsidRPr="000609BC">
        <w:rPr>
          <w:rFonts w:ascii="Trebuchet MS" w:eastAsia="Times New Roman" w:hAnsi="Trebuchet MS" w:cs="Times New Roman"/>
          <w:lang w:eastAsia="de-DE"/>
        </w:rPr>
        <w:t>.</w:t>
      </w:r>
      <w:r w:rsidRPr="000609BC">
        <w:rPr>
          <w:rFonts w:ascii="Trebuchet MS" w:eastAsia="Times New Roman" w:hAnsi="Trebuchet MS" w:cs="Times New Roman"/>
          <w:lang w:eastAsia="de-DE"/>
        </w:rPr>
        <w:t xml:space="preserve"> </w:t>
      </w:r>
      <w:r w:rsidR="00B856A1" w:rsidRPr="000609BC">
        <w:rPr>
          <w:rFonts w:ascii="Trebuchet MS" w:eastAsia="Times New Roman" w:hAnsi="Trebuchet MS" w:cs="Times New Roman"/>
          <w:lang w:eastAsia="de-DE"/>
        </w:rPr>
        <w:t>So wie d</w:t>
      </w:r>
      <w:r w:rsidR="00F072EE" w:rsidRPr="000609BC">
        <w:rPr>
          <w:rFonts w:ascii="Trebuchet MS" w:eastAsia="Times New Roman" w:hAnsi="Trebuchet MS" w:cs="Times New Roman"/>
          <w:lang w:eastAsia="de-DE"/>
        </w:rPr>
        <w:t>ie Witwe mit Eli</w:t>
      </w:r>
      <w:r w:rsidRPr="000609BC">
        <w:rPr>
          <w:rFonts w:ascii="Trebuchet MS" w:eastAsia="Times New Roman" w:hAnsi="Trebuchet MS" w:cs="Times New Roman"/>
          <w:lang w:eastAsia="de-DE"/>
        </w:rPr>
        <w:t>a geteilt</w:t>
      </w:r>
      <w:r w:rsidR="00B856A1" w:rsidRPr="000609BC">
        <w:rPr>
          <w:rFonts w:ascii="Trebuchet MS" w:eastAsia="Times New Roman" w:hAnsi="Trebuchet MS" w:cs="Times New Roman"/>
          <w:lang w:eastAsia="de-DE"/>
        </w:rPr>
        <w:t xml:space="preserve"> hat</w:t>
      </w:r>
      <w:r w:rsidRPr="000609BC">
        <w:rPr>
          <w:rFonts w:ascii="Trebuchet MS" w:eastAsia="Times New Roman" w:hAnsi="Trebuchet MS" w:cs="Times New Roman"/>
          <w:lang w:eastAsia="de-DE"/>
        </w:rPr>
        <w:t xml:space="preserve">. </w:t>
      </w:r>
      <w:r w:rsidR="00B856A1" w:rsidRPr="000609BC">
        <w:rPr>
          <w:rFonts w:ascii="Trebuchet MS" w:eastAsia="Times New Roman" w:hAnsi="Trebuchet MS" w:cs="Times New Roman"/>
          <w:lang w:eastAsia="de-DE"/>
        </w:rPr>
        <w:t xml:space="preserve">So wie </w:t>
      </w:r>
      <w:r w:rsidRPr="000609BC">
        <w:rPr>
          <w:rFonts w:ascii="Trebuchet MS" w:eastAsia="Times New Roman" w:hAnsi="Trebuchet MS" w:cs="Times New Roman"/>
          <w:lang w:eastAsia="de-DE"/>
        </w:rPr>
        <w:t xml:space="preserve">Jesus und seine Jünger </w:t>
      </w:r>
      <w:r w:rsidR="00B856A1" w:rsidRPr="000609BC">
        <w:rPr>
          <w:rFonts w:ascii="Trebuchet MS" w:eastAsia="Times New Roman" w:hAnsi="Trebuchet MS" w:cs="Times New Roman"/>
          <w:lang w:eastAsia="de-DE"/>
        </w:rPr>
        <w:t xml:space="preserve">ihr Brot immer wieder mit anderen </w:t>
      </w:r>
      <w:r w:rsidRPr="000609BC">
        <w:rPr>
          <w:rFonts w:ascii="Trebuchet MS" w:eastAsia="Times New Roman" w:hAnsi="Trebuchet MS" w:cs="Times New Roman"/>
          <w:lang w:eastAsia="de-DE"/>
        </w:rPr>
        <w:t>Menschen geteilt</w:t>
      </w:r>
      <w:r w:rsidR="00B856A1" w:rsidRPr="000609BC">
        <w:rPr>
          <w:rFonts w:ascii="Trebuchet MS" w:eastAsia="Times New Roman" w:hAnsi="Trebuchet MS" w:cs="Times New Roman"/>
          <w:lang w:eastAsia="de-DE"/>
        </w:rPr>
        <w:t xml:space="preserve"> haben</w:t>
      </w:r>
      <w:r w:rsidRPr="000609BC">
        <w:rPr>
          <w:rFonts w:ascii="Trebuchet MS" w:eastAsia="Times New Roman" w:hAnsi="Trebuchet MS" w:cs="Times New Roman"/>
          <w:lang w:eastAsia="de-DE"/>
        </w:rPr>
        <w:t>.</w:t>
      </w:r>
      <w:r w:rsidR="00F072EE" w:rsidRPr="000609BC">
        <w:rPr>
          <w:rFonts w:ascii="Trebuchet MS" w:eastAsia="Times New Roman" w:hAnsi="Trebuchet MS" w:cs="Times New Roman"/>
          <w:lang w:eastAsia="de-DE"/>
        </w:rPr>
        <w:t xml:space="preserve"> Wer teilt, lebt aus der Fülle.</w:t>
      </w:r>
    </w:p>
    <w:p w14:paraId="6CD4A4B7" w14:textId="77777777" w:rsidR="00F072EE" w:rsidRPr="000609BC" w:rsidRDefault="00F072EE" w:rsidP="009D5D6B">
      <w:pPr>
        <w:spacing w:after="0"/>
        <w:ind w:left="708"/>
        <w:rPr>
          <w:rFonts w:ascii="Trebuchet MS" w:eastAsia="Times New Roman" w:hAnsi="Trebuchet MS" w:cs="Times New Roman"/>
          <w:lang w:eastAsia="de-DE"/>
        </w:rPr>
      </w:pPr>
    </w:p>
    <w:p w14:paraId="34BFE137" w14:textId="77777777" w:rsidR="00B856A1" w:rsidRPr="000609BC" w:rsidRDefault="00B856A1"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xml:space="preserve">[Der Liturg / Die </w:t>
      </w:r>
      <w:proofErr w:type="spellStart"/>
      <w:r w:rsidRPr="000609BC">
        <w:rPr>
          <w:rFonts w:ascii="Trebuchet MS" w:eastAsia="Times New Roman" w:hAnsi="Trebuchet MS" w:cs="Times New Roman"/>
          <w:lang w:eastAsia="de-DE"/>
        </w:rPr>
        <w:t>Liturgin</w:t>
      </w:r>
      <w:proofErr w:type="spellEnd"/>
      <w:r w:rsidRPr="000609BC">
        <w:rPr>
          <w:rFonts w:ascii="Trebuchet MS" w:eastAsia="Times New Roman" w:hAnsi="Trebuchet MS" w:cs="Times New Roman"/>
          <w:lang w:eastAsia="de-DE"/>
        </w:rPr>
        <w:t xml:space="preserve"> hebt das Brot in die Höhe.] </w:t>
      </w:r>
    </w:p>
    <w:p w14:paraId="402FC1A3" w14:textId="77777777" w:rsidR="00F072EE" w:rsidRPr="000609BC" w:rsidRDefault="00F072EE" w:rsidP="009D5D6B">
      <w:pPr>
        <w:pStyle w:val="EAFlyerText"/>
        <w:spacing w:line="276" w:lineRule="auto"/>
        <w:ind w:left="708"/>
        <w:rPr>
          <w:rFonts w:ascii="Trebuchet MS" w:hAnsi="Trebuchet MS"/>
          <w:sz w:val="22"/>
          <w:szCs w:val="22"/>
        </w:rPr>
      </w:pPr>
    </w:p>
    <w:p w14:paraId="5E36E8ED" w14:textId="7D1DDB56" w:rsidR="00A63D56" w:rsidRPr="000609BC" w:rsidRDefault="00A63D56"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Lasst uns beten:</w:t>
      </w:r>
    </w:p>
    <w:p w14:paraId="03246F13" w14:textId="77777777" w:rsidR="00B856A1" w:rsidRPr="000609BC" w:rsidRDefault="00B856A1"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 xml:space="preserve">Dank sei </w:t>
      </w:r>
      <w:r w:rsidR="00F072EE" w:rsidRPr="000609BC">
        <w:rPr>
          <w:rFonts w:ascii="Trebuchet MS" w:hAnsi="Trebuchet MS"/>
          <w:color w:val="auto"/>
          <w:sz w:val="22"/>
          <w:szCs w:val="22"/>
        </w:rPr>
        <w:t>d</w:t>
      </w:r>
      <w:r w:rsidRPr="000609BC">
        <w:rPr>
          <w:rFonts w:ascii="Trebuchet MS" w:hAnsi="Trebuchet MS"/>
          <w:color w:val="auto"/>
          <w:sz w:val="22"/>
          <w:szCs w:val="22"/>
        </w:rPr>
        <w:t xml:space="preserve">ir, lieber Vater, </w:t>
      </w:r>
      <w:r w:rsidR="00DD438B" w:rsidRPr="000609BC">
        <w:rPr>
          <w:rFonts w:ascii="Trebuchet MS" w:hAnsi="Trebuchet MS"/>
          <w:color w:val="auto"/>
          <w:sz w:val="22"/>
          <w:szCs w:val="22"/>
        </w:rPr>
        <w:t>für die Fülle</w:t>
      </w:r>
      <w:r w:rsidRPr="000609BC">
        <w:rPr>
          <w:rFonts w:ascii="Trebuchet MS" w:hAnsi="Trebuchet MS"/>
          <w:color w:val="auto"/>
          <w:sz w:val="22"/>
          <w:szCs w:val="22"/>
        </w:rPr>
        <w:t>, aus der wir leben</w:t>
      </w:r>
      <w:r w:rsidR="002C689B" w:rsidRPr="000609BC">
        <w:rPr>
          <w:rFonts w:ascii="Trebuchet MS" w:hAnsi="Trebuchet MS"/>
          <w:color w:val="auto"/>
          <w:sz w:val="22"/>
          <w:szCs w:val="22"/>
        </w:rPr>
        <w:t>.</w:t>
      </w:r>
      <w:r w:rsidR="00756DF2" w:rsidRPr="000609BC">
        <w:rPr>
          <w:rFonts w:ascii="Trebuchet MS" w:hAnsi="Trebuchet MS"/>
          <w:color w:val="auto"/>
          <w:sz w:val="22"/>
          <w:szCs w:val="22"/>
        </w:rPr>
        <w:t xml:space="preserve"> </w:t>
      </w:r>
    </w:p>
    <w:p w14:paraId="27C5CBC0" w14:textId="77777777" w:rsidR="00B856A1" w:rsidRPr="000609BC" w:rsidRDefault="00B856A1"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 xml:space="preserve">Dank sei </w:t>
      </w:r>
      <w:r w:rsidR="00F072EE" w:rsidRPr="000609BC">
        <w:rPr>
          <w:rFonts w:ascii="Trebuchet MS" w:hAnsi="Trebuchet MS"/>
          <w:color w:val="auto"/>
          <w:sz w:val="22"/>
          <w:szCs w:val="22"/>
        </w:rPr>
        <w:t>d</w:t>
      </w:r>
      <w:r w:rsidRPr="000609BC">
        <w:rPr>
          <w:rFonts w:ascii="Trebuchet MS" w:hAnsi="Trebuchet MS"/>
          <w:color w:val="auto"/>
          <w:sz w:val="22"/>
          <w:szCs w:val="22"/>
        </w:rPr>
        <w:t xml:space="preserve">ir für unser Miteinander. </w:t>
      </w:r>
    </w:p>
    <w:p w14:paraId="6A263FCB" w14:textId="77777777" w:rsidR="00B856A1" w:rsidRPr="000609BC" w:rsidRDefault="00B856A1"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Wir bitten um deinen Segen für diese Brot.</w:t>
      </w:r>
    </w:p>
    <w:p w14:paraId="586A44AF" w14:textId="77777777" w:rsidR="00B856A1" w:rsidRPr="000609BC" w:rsidRDefault="00B856A1"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 xml:space="preserve">Wir bitten um deinen </w:t>
      </w:r>
      <w:r w:rsidR="00A85320" w:rsidRPr="000609BC">
        <w:rPr>
          <w:rFonts w:ascii="Trebuchet MS" w:hAnsi="Trebuchet MS"/>
          <w:color w:val="auto"/>
          <w:sz w:val="22"/>
          <w:szCs w:val="22"/>
        </w:rPr>
        <w:t xml:space="preserve">Frieden </w:t>
      </w:r>
      <w:r w:rsidRPr="000609BC">
        <w:rPr>
          <w:rFonts w:ascii="Trebuchet MS" w:hAnsi="Trebuchet MS"/>
          <w:color w:val="auto"/>
          <w:sz w:val="22"/>
          <w:szCs w:val="22"/>
        </w:rPr>
        <w:t>für unsere Gemeinschaft.</w:t>
      </w:r>
    </w:p>
    <w:p w14:paraId="614905D9" w14:textId="3E0B9A9A" w:rsidR="00A63D56" w:rsidRPr="000609BC" w:rsidRDefault="00A63D56"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Amen.</w:t>
      </w:r>
    </w:p>
    <w:p w14:paraId="7FD9C3AA" w14:textId="77777777" w:rsidR="00756DF2" w:rsidRPr="000609BC" w:rsidRDefault="00756DF2"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w:t>
      </w:r>
    </w:p>
    <w:p w14:paraId="603445A5" w14:textId="7D7463AE" w:rsidR="00756DF2" w:rsidRPr="000609BC" w:rsidRDefault="00756DF2"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xml:space="preserve">[Der Liturg / Die </w:t>
      </w:r>
      <w:proofErr w:type="spellStart"/>
      <w:r w:rsidRPr="000609BC">
        <w:rPr>
          <w:rFonts w:ascii="Trebuchet MS" w:eastAsia="Times New Roman" w:hAnsi="Trebuchet MS" w:cs="Times New Roman"/>
          <w:lang w:eastAsia="de-DE"/>
        </w:rPr>
        <w:t>Liturgin</w:t>
      </w:r>
      <w:proofErr w:type="spellEnd"/>
      <w:r w:rsidRPr="000609BC">
        <w:rPr>
          <w:rFonts w:ascii="Trebuchet MS" w:eastAsia="Times New Roman" w:hAnsi="Trebuchet MS" w:cs="Times New Roman"/>
          <w:lang w:eastAsia="de-DE"/>
        </w:rPr>
        <w:t xml:space="preserve"> nimmt die Trauben in die Hand</w:t>
      </w:r>
      <w:r w:rsidR="00A63D56" w:rsidRPr="000609BC">
        <w:rPr>
          <w:rFonts w:ascii="Trebuchet MS" w:eastAsia="Times New Roman" w:hAnsi="Trebuchet MS" w:cs="Times New Roman"/>
          <w:lang w:eastAsia="de-DE"/>
        </w:rPr>
        <w:t>.</w:t>
      </w:r>
      <w:r w:rsidRPr="000609BC">
        <w:rPr>
          <w:rFonts w:ascii="Trebuchet MS" w:eastAsia="Times New Roman" w:hAnsi="Trebuchet MS" w:cs="Times New Roman"/>
          <w:lang w:eastAsia="de-DE"/>
        </w:rPr>
        <w:t>]</w:t>
      </w:r>
    </w:p>
    <w:p w14:paraId="5060B291" w14:textId="77777777" w:rsidR="00F072EE" w:rsidRPr="000609BC" w:rsidRDefault="00F072EE" w:rsidP="009D5D6B">
      <w:pPr>
        <w:spacing w:after="0"/>
        <w:ind w:left="708"/>
        <w:rPr>
          <w:rFonts w:ascii="Trebuchet MS" w:eastAsia="Times New Roman" w:hAnsi="Trebuchet MS" w:cs="Times New Roman"/>
          <w:lang w:eastAsia="de-DE"/>
        </w:rPr>
      </w:pPr>
    </w:p>
    <w:p w14:paraId="28AF4689" w14:textId="47A8F7BC" w:rsidR="00756DF2" w:rsidRPr="000609BC" w:rsidRDefault="00A90B8C"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xml:space="preserve">Wir teilen nicht </w:t>
      </w:r>
      <w:r w:rsidR="00F072EE" w:rsidRPr="000609BC">
        <w:rPr>
          <w:rFonts w:ascii="Trebuchet MS" w:eastAsia="Times New Roman" w:hAnsi="Trebuchet MS" w:cs="Times New Roman"/>
          <w:lang w:eastAsia="de-DE"/>
        </w:rPr>
        <w:t xml:space="preserve">allein </w:t>
      </w:r>
      <w:r w:rsidRPr="000609BC">
        <w:rPr>
          <w:rFonts w:ascii="Trebuchet MS" w:eastAsia="Times New Roman" w:hAnsi="Trebuchet MS" w:cs="Times New Roman"/>
          <w:lang w:eastAsia="de-DE"/>
        </w:rPr>
        <w:t>das Brot, sondern auch die Trauben. S</w:t>
      </w:r>
      <w:r w:rsidR="00B27E62" w:rsidRPr="000609BC">
        <w:rPr>
          <w:rFonts w:ascii="Trebuchet MS" w:eastAsia="Times New Roman" w:hAnsi="Trebuchet MS" w:cs="Times New Roman"/>
          <w:lang w:eastAsia="de-DE"/>
        </w:rPr>
        <w:t>ie sind prall und</w:t>
      </w:r>
      <w:r w:rsidRPr="000609BC">
        <w:rPr>
          <w:rFonts w:ascii="Trebuchet MS" w:eastAsia="Times New Roman" w:hAnsi="Trebuchet MS" w:cs="Times New Roman"/>
          <w:lang w:eastAsia="de-DE"/>
        </w:rPr>
        <w:t xml:space="preserve"> saftig</w:t>
      </w:r>
      <w:r w:rsidR="00B27E62" w:rsidRPr="000609BC">
        <w:rPr>
          <w:rFonts w:ascii="Trebuchet MS" w:eastAsia="Times New Roman" w:hAnsi="Trebuchet MS" w:cs="Times New Roman"/>
          <w:lang w:eastAsia="de-DE"/>
        </w:rPr>
        <w:t>.</w:t>
      </w:r>
      <w:r w:rsidRPr="000609BC">
        <w:rPr>
          <w:rFonts w:ascii="Trebuchet MS" w:eastAsia="Times New Roman" w:hAnsi="Trebuchet MS" w:cs="Times New Roman"/>
          <w:lang w:eastAsia="de-DE"/>
        </w:rPr>
        <w:t xml:space="preserve"> Sinnbild von </w:t>
      </w:r>
      <w:r w:rsidR="00B05892" w:rsidRPr="000609BC">
        <w:rPr>
          <w:rFonts w:ascii="Trebuchet MS" w:eastAsia="Times New Roman" w:hAnsi="Trebuchet MS" w:cs="Times New Roman"/>
          <w:lang w:eastAsia="de-DE"/>
        </w:rPr>
        <w:t>Lebens</w:t>
      </w:r>
      <w:r w:rsidR="00B27E62" w:rsidRPr="000609BC">
        <w:rPr>
          <w:rFonts w:ascii="Trebuchet MS" w:eastAsia="Times New Roman" w:hAnsi="Trebuchet MS" w:cs="Times New Roman"/>
          <w:lang w:eastAsia="de-DE"/>
        </w:rPr>
        <w:t>kraft</w:t>
      </w:r>
      <w:r w:rsidR="00B05892" w:rsidRPr="000609BC">
        <w:rPr>
          <w:rFonts w:ascii="Trebuchet MS" w:eastAsia="Times New Roman" w:hAnsi="Trebuchet MS" w:cs="Times New Roman"/>
          <w:lang w:eastAsia="de-DE"/>
        </w:rPr>
        <w:t xml:space="preserve"> und </w:t>
      </w:r>
      <w:r w:rsidRPr="000609BC">
        <w:rPr>
          <w:rFonts w:ascii="Trebuchet MS" w:eastAsia="Times New Roman" w:hAnsi="Trebuchet MS" w:cs="Times New Roman"/>
          <w:lang w:eastAsia="de-DE"/>
        </w:rPr>
        <w:t>Freude.</w:t>
      </w:r>
    </w:p>
    <w:p w14:paraId="6731B1C9" w14:textId="77777777" w:rsidR="00F072EE" w:rsidRPr="000609BC" w:rsidRDefault="00F072EE" w:rsidP="009D5D6B">
      <w:pPr>
        <w:spacing w:after="0"/>
        <w:ind w:left="708"/>
        <w:rPr>
          <w:rFonts w:ascii="Trebuchet MS" w:eastAsia="Times New Roman" w:hAnsi="Trebuchet MS" w:cs="Times New Roman"/>
          <w:lang w:eastAsia="de-DE"/>
        </w:rPr>
      </w:pPr>
    </w:p>
    <w:p w14:paraId="787E58D0" w14:textId="77777777" w:rsidR="00A85320" w:rsidRPr="000609BC" w:rsidRDefault="00A85320"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xml:space="preserve">[Der Liturg / Die </w:t>
      </w:r>
      <w:proofErr w:type="spellStart"/>
      <w:r w:rsidRPr="000609BC">
        <w:rPr>
          <w:rFonts w:ascii="Trebuchet MS" w:eastAsia="Times New Roman" w:hAnsi="Trebuchet MS" w:cs="Times New Roman"/>
          <w:lang w:eastAsia="de-DE"/>
        </w:rPr>
        <w:t>Liturgin</w:t>
      </w:r>
      <w:proofErr w:type="spellEnd"/>
      <w:r w:rsidRPr="000609BC">
        <w:rPr>
          <w:rFonts w:ascii="Trebuchet MS" w:eastAsia="Times New Roman" w:hAnsi="Trebuchet MS" w:cs="Times New Roman"/>
          <w:lang w:eastAsia="de-DE"/>
        </w:rPr>
        <w:t xml:space="preserve"> hebt die Trauben in die Höhe.] </w:t>
      </w:r>
    </w:p>
    <w:p w14:paraId="222219E0" w14:textId="77777777" w:rsidR="00A85320" w:rsidRPr="000609BC" w:rsidRDefault="00A85320" w:rsidP="009D5D6B">
      <w:pPr>
        <w:spacing w:after="0"/>
        <w:ind w:left="708"/>
        <w:rPr>
          <w:rFonts w:ascii="Trebuchet MS" w:eastAsia="Times New Roman" w:hAnsi="Trebuchet MS" w:cs="Times New Roman"/>
          <w:lang w:eastAsia="de-DE"/>
        </w:rPr>
      </w:pPr>
    </w:p>
    <w:p w14:paraId="78CDCA3D" w14:textId="77777777" w:rsidR="00A63D56" w:rsidRPr="000609BC" w:rsidRDefault="00A63D56"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 xml:space="preserve">Lasst uns beten: </w:t>
      </w:r>
    </w:p>
    <w:p w14:paraId="11477906" w14:textId="09D48CCF" w:rsidR="00B856A1" w:rsidRPr="000609BC" w:rsidRDefault="00B856A1"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 xml:space="preserve">Dank sei </w:t>
      </w:r>
      <w:r w:rsidR="00F072EE" w:rsidRPr="000609BC">
        <w:rPr>
          <w:rFonts w:ascii="Trebuchet MS" w:hAnsi="Trebuchet MS"/>
          <w:color w:val="auto"/>
          <w:sz w:val="22"/>
          <w:szCs w:val="22"/>
        </w:rPr>
        <w:t>d</w:t>
      </w:r>
      <w:r w:rsidRPr="000609BC">
        <w:rPr>
          <w:rFonts w:ascii="Trebuchet MS" w:hAnsi="Trebuchet MS"/>
          <w:color w:val="auto"/>
          <w:sz w:val="22"/>
          <w:szCs w:val="22"/>
        </w:rPr>
        <w:t xml:space="preserve">ir, lieber Vater, für die </w:t>
      </w:r>
      <w:r w:rsidR="00B05892" w:rsidRPr="000609BC">
        <w:rPr>
          <w:rFonts w:ascii="Trebuchet MS" w:hAnsi="Trebuchet MS"/>
          <w:color w:val="auto"/>
          <w:sz w:val="22"/>
          <w:szCs w:val="22"/>
        </w:rPr>
        <w:t>Freude</w:t>
      </w:r>
      <w:r w:rsidRPr="000609BC">
        <w:rPr>
          <w:rFonts w:ascii="Trebuchet MS" w:hAnsi="Trebuchet MS"/>
          <w:color w:val="auto"/>
          <w:sz w:val="22"/>
          <w:szCs w:val="22"/>
        </w:rPr>
        <w:t xml:space="preserve">, aus der wir leben. </w:t>
      </w:r>
    </w:p>
    <w:p w14:paraId="7DFA9C10" w14:textId="77777777" w:rsidR="00B856A1" w:rsidRPr="000609BC" w:rsidRDefault="00B856A1"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 xml:space="preserve">Dank sei </w:t>
      </w:r>
      <w:r w:rsidR="00F072EE" w:rsidRPr="000609BC">
        <w:rPr>
          <w:rFonts w:ascii="Trebuchet MS" w:hAnsi="Trebuchet MS"/>
          <w:color w:val="auto"/>
          <w:sz w:val="22"/>
          <w:szCs w:val="22"/>
        </w:rPr>
        <w:t>d</w:t>
      </w:r>
      <w:r w:rsidRPr="000609BC">
        <w:rPr>
          <w:rFonts w:ascii="Trebuchet MS" w:hAnsi="Trebuchet MS"/>
          <w:color w:val="auto"/>
          <w:sz w:val="22"/>
          <w:szCs w:val="22"/>
        </w:rPr>
        <w:t xml:space="preserve">ir für unser Miteinander. </w:t>
      </w:r>
    </w:p>
    <w:p w14:paraId="12421D8F" w14:textId="77777777" w:rsidR="00B856A1" w:rsidRPr="000609BC" w:rsidRDefault="00B856A1"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 xml:space="preserve">Wir bitten um deinen Segen für diese </w:t>
      </w:r>
      <w:r w:rsidR="00B05892" w:rsidRPr="000609BC">
        <w:rPr>
          <w:rFonts w:ascii="Trebuchet MS" w:hAnsi="Trebuchet MS"/>
          <w:color w:val="auto"/>
          <w:sz w:val="22"/>
          <w:szCs w:val="22"/>
        </w:rPr>
        <w:t>Trauben</w:t>
      </w:r>
      <w:r w:rsidRPr="000609BC">
        <w:rPr>
          <w:rFonts w:ascii="Trebuchet MS" w:hAnsi="Trebuchet MS"/>
          <w:color w:val="auto"/>
          <w:sz w:val="22"/>
          <w:szCs w:val="22"/>
        </w:rPr>
        <w:t>.</w:t>
      </w:r>
    </w:p>
    <w:p w14:paraId="0D74A14A" w14:textId="77777777" w:rsidR="00B856A1" w:rsidRPr="000609BC" w:rsidRDefault="00B856A1"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 xml:space="preserve">Wir bitten um deinen </w:t>
      </w:r>
      <w:r w:rsidR="00A85320" w:rsidRPr="000609BC">
        <w:rPr>
          <w:rFonts w:ascii="Trebuchet MS" w:hAnsi="Trebuchet MS"/>
          <w:color w:val="auto"/>
          <w:sz w:val="22"/>
          <w:szCs w:val="22"/>
        </w:rPr>
        <w:t xml:space="preserve">Frieden </w:t>
      </w:r>
      <w:r w:rsidRPr="000609BC">
        <w:rPr>
          <w:rFonts w:ascii="Trebuchet MS" w:hAnsi="Trebuchet MS"/>
          <w:color w:val="auto"/>
          <w:sz w:val="22"/>
          <w:szCs w:val="22"/>
        </w:rPr>
        <w:t>für unsere Gemeinschaft.</w:t>
      </w:r>
    </w:p>
    <w:p w14:paraId="3A2AA469" w14:textId="34DCDEBF" w:rsidR="00A63D56" w:rsidRPr="000609BC" w:rsidRDefault="00A63D56" w:rsidP="009D5D6B">
      <w:pPr>
        <w:pStyle w:val="EAFlyerText"/>
        <w:spacing w:line="276" w:lineRule="auto"/>
        <w:ind w:left="708"/>
        <w:rPr>
          <w:rFonts w:ascii="Trebuchet MS" w:hAnsi="Trebuchet MS"/>
          <w:color w:val="auto"/>
          <w:sz w:val="22"/>
          <w:szCs w:val="22"/>
        </w:rPr>
      </w:pPr>
      <w:r w:rsidRPr="000609BC">
        <w:rPr>
          <w:rFonts w:ascii="Trebuchet MS" w:hAnsi="Trebuchet MS"/>
          <w:color w:val="auto"/>
          <w:sz w:val="22"/>
          <w:szCs w:val="22"/>
        </w:rPr>
        <w:t>Amen.</w:t>
      </w:r>
    </w:p>
    <w:p w14:paraId="4E5C390C" w14:textId="77777777" w:rsidR="00B856A1" w:rsidRPr="000609BC" w:rsidRDefault="00B856A1" w:rsidP="009D5D6B">
      <w:pPr>
        <w:spacing w:after="0"/>
        <w:ind w:left="708"/>
        <w:rPr>
          <w:rFonts w:ascii="Trebuchet MS" w:eastAsia="Times New Roman" w:hAnsi="Trebuchet MS" w:cs="Times New Roman"/>
          <w:lang w:eastAsia="de-DE"/>
        </w:rPr>
      </w:pPr>
    </w:p>
    <w:p w14:paraId="7405603F" w14:textId="77777777" w:rsidR="00A63D56" w:rsidRPr="000609BC" w:rsidRDefault="00756DF2"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Psalm 104</w:t>
      </w:r>
      <w:r w:rsidR="00B05892" w:rsidRPr="000609BC">
        <w:rPr>
          <w:rFonts w:ascii="Trebuchet MS" w:eastAsia="Times New Roman" w:hAnsi="Trebuchet MS" w:cs="Times New Roman"/>
          <w:lang w:eastAsia="de-DE"/>
        </w:rPr>
        <w:t xml:space="preserve"> </w:t>
      </w:r>
      <w:r w:rsidR="00F072EE" w:rsidRPr="000609BC">
        <w:rPr>
          <w:rFonts w:ascii="Trebuchet MS" w:eastAsia="Times New Roman" w:hAnsi="Trebuchet MS" w:cs="Times New Roman"/>
          <w:lang w:eastAsia="de-DE"/>
        </w:rPr>
        <w:t>(</w:t>
      </w:r>
      <w:r w:rsidR="00B05892" w:rsidRPr="000609BC">
        <w:rPr>
          <w:rFonts w:ascii="Trebuchet MS" w:eastAsia="Times New Roman" w:hAnsi="Trebuchet MS" w:cs="Times New Roman"/>
          <w:lang w:eastAsia="de-DE"/>
        </w:rPr>
        <w:t>EG 743</w:t>
      </w:r>
      <w:r w:rsidR="00F072EE" w:rsidRPr="000609BC">
        <w:rPr>
          <w:rFonts w:ascii="Trebuchet MS" w:eastAsia="Times New Roman" w:hAnsi="Trebuchet MS" w:cs="Times New Roman"/>
          <w:lang w:eastAsia="de-DE"/>
        </w:rPr>
        <w:t>)</w:t>
      </w:r>
      <w:r w:rsidR="00B05892" w:rsidRPr="000609BC">
        <w:rPr>
          <w:rFonts w:ascii="Trebuchet MS" w:eastAsia="Times New Roman" w:hAnsi="Trebuchet MS" w:cs="Times New Roman"/>
          <w:lang w:eastAsia="de-DE"/>
        </w:rPr>
        <w:t xml:space="preserve"> </w:t>
      </w:r>
    </w:p>
    <w:p w14:paraId="43055ECC" w14:textId="0D4A4F38" w:rsidR="00756DF2" w:rsidRPr="000609BC" w:rsidRDefault="00F072EE"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[alle zusammen oder im Wechsel]</w:t>
      </w:r>
    </w:p>
    <w:p w14:paraId="40127EFE" w14:textId="77777777" w:rsidR="00756DF2" w:rsidRPr="000609BC" w:rsidRDefault="00756DF2" w:rsidP="009D5D6B">
      <w:pPr>
        <w:spacing w:after="0"/>
        <w:ind w:left="708"/>
        <w:rPr>
          <w:rFonts w:ascii="Trebuchet MS" w:eastAsia="Times New Roman" w:hAnsi="Trebuchet MS" w:cs="Times New Roman"/>
          <w:lang w:eastAsia="de-DE"/>
        </w:rPr>
      </w:pPr>
    </w:p>
    <w:p w14:paraId="01DFE555" w14:textId="59C31902" w:rsidR="00A85320" w:rsidRPr="000609BC" w:rsidRDefault="00A16A5B"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Sprecht einander den</w:t>
      </w:r>
      <w:r w:rsidR="00A85320" w:rsidRPr="000609BC">
        <w:rPr>
          <w:rFonts w:ascii="Trebuchet MS" w:eastAsia="Times New Roman" w:hAnsi="Trebuchet MS" w:cs="Times New Roman"/>
          <w:lang w:eastAsia="de-DE"/>
        </w:rPr>
        <w:t xml:space="preserve"> </w:t>
      </w:r>
      <w:r w:rsidRPr="000609BC">
        <w:rPr>
          <w:rFonts w:ascii="Trebuchet MS" w:eastAsia="Times New Roman" w:hAnsi="Trebuchet MS" w:cs="Times New Roman"/>
          <w:lang w:eastAsia="de-DE"/>
        </w:rPr>
        <w:t xml:space="preserve">Friedensgruß </w:t>
      </w:r>
      <w:r w:rsidR="00B27E62" w:rsidRPr="000609BC">
        <w:rPr>
          <w:rFonts w:ascii="Trebuchet MS" w:eastAsia="Times New Roman" w:hAnsi="Trebuchet MS" w:cs="Times New Roman"/>
          <w:lang w:eastAsia="de-DE"/>
        </w:rPr>
        <w:t xml:space="preserve">zu </w:t>
      </w:r>
      <w:r w:rsidRPr="000609BC">
        <w:rPr>
          <w:rFonts w:ascii="Trebuchet MS" w:eastAsia="Times New Roman" w:hAnsi="Trebuchet MS" w:cs="Times New Roman"/>
          <w:lang w:eastAsia="de-DE"/>
        </w:rPr>
        <w:t>mit den Worten</w:t>
      </w:r>
      <w:r w:rsidR="00B27E62" w:rsidRPr="000609BC">
        <w:rPr>
          <w:rFonts w:ascii="Trebuchet MS" w:eastAsia="Times New Roman" w:hAnsi="Trebuchet MS" w:cs="Times New Roman"/>
          <w:lang w:eastAsia="de-DE"/>
        </w:rPr>
        <w:t>:</w:t>
      </w:r>
      <w:r w:rsidRPr="000609BC">
        <w:rPr>
          <w:rFonts w:ascii="Trebuchet MS" w:eastAsia="Times New Roman" w:hAnsi="Trebuchet MS" w:cs="Times New Roman"/>
          <w:lang w:eastAsia="de-DE"/>
        </w:rPr>
        <w:t xml:space="preserve"> „Friede sei mit Dir</w:t>
      </w:r>
      <w:r w:rsidR="00B27E62" w:rsidRPr="000609BC">
        <w:rPr>
          <w:rFonts w:ascii="Trebuchet MS" w:eastAsia="Times New Roman" w:hAnsi="Trebuchet MS" w:cs="Times New Roman"/>
          <w:lang w:eastAsia="de-DE"/>
        </w:rPr>
        <w:t>.</w:t>
      </w:r>
      <w:r w:rsidRPr="000609BC">
        <w:rPr>
          <w:rFonts w:ascii="Trebuchet MS" w:eastAsia="Times New Roman" w:hAnsi="Trebuchet MS" w:cs="Times New Roman"/>
          <w:lang w:eastAsia="de-DE"/>
        </w:rPr>
        <w:t xml:space="preserve">“  </w:t>
      </w:r>
    </w:p>
    <w:p w14:paraId="056DAA0D" w14:textId="77777777" w:rsidR="00A85320" w:rsidRPr="000609BC" w:rsidRDefault="00A85320"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[Die Gemeindeglieder grüßen sich mit den Worten: „Friede sei mit Dir.“]</w:t>
      </w:r>
    </w:p>
    <w:p w14:paraId="5B2162BB" w14:textId="77777777" w:rsidR="00A85320" w:rsidRPr="000609BC" w:rsidRDefault="00A85320"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w:t>
      </w:r>
    </w:p>
    <w:p w14:paraId="5B67EE2F" w14:textId="03AEBD95" w:rsidR="00756DF2" w:rsidRPr="000609BC" w:rsidRDefault="00A63D56"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w:t>
      </w:r>
      <w:r w:rsidR="00756DF2" w:rsidRPr="000609BC">
        <w:rPr>
          <w:rFonts w:ascii="Trebuchet MS" w:eastAsia="Times New Roman" w:hAnsi="Trebuchet MS" w:cs="Times New Roman"/>
          <w:lang w:eastAsia="de-DE"/>
        </w:rPr>
        <w:t>Austeilung</w:t>
      </w:r>
      <w:r w:rsidRPr="000609BC">
        <w:rPr>
          <w:rFonts w:ascii="Trebuchet MS" w:eastAsia="Times New Roman" w:hAnsi="Trebuchet MS" w:cs="Times New Roman"/>
          <w:lang w:eastAsia="de-DE"/>
        </w:rPr>
        <w:t xml:space="preserve"> </w:t>
      </w:r>
      <w:r w:rsidR="00756DF2" w:rsidRPr="000609BC">
        <w:rPr>
          <w:rFonts w:ascii="Trebuchet MS" w:eastAsia="Times New Roman" w:hAnsi="Trebuchet MS" w:cs="Times New Roman"/>
          <w:lang w:eastAsia="de-DE"/>
        </w:rPr>
        <w:t>unter den aktuellen Hygiene-Anforderungen]</w:t>
      </w:r>
    </w:p>
    <w:p w14:paraId="3D29590A" w14:textId="77777777" w:rsidR="00756DF2" w:rsidRPr="000609BC" w:rsidRDefault="00756DF2"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w:t>
      </w:r>
    </w:p>
    <w:p w14:paraId="17EA1B66" w14:textId="77777777" w:rsidR="00A63D56" w:rsidRPr="000609BC" w:rsidRDefault="00A63D56"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lastRenderedPageBreak/>
        <w:t>Lasst uns beten:</w:t>
      </w:r>
    </w:p>
    <w:p w14:paraId="05215956" w14:textId="0B29E529" w:rsidR="00A85320" w:rsidRPr="000609BC" w:rsidRDefault="00A85320"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Lieber himmlischer Vater, wir danken dir für deine Gaben und für unsere Gemeinschaft.</w:t>
      </w:r>
    </w:p>
    <w:p w14:paraId="6B6CFD19" w14:textId="77777777" w:rsidR="00A85320" w:rsidRPr="000609BC" w:rsidRDefault="00A85320"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Für die Fülle. Für die Freude. Dafür, dass wir genug haben, um es teilen zu können.</w:t>
      </w:r>
    </w:p>
    <w:p w14:paraId="4F36A583" w14:textId="77777777" w:rsidR="00A85320" w:rsidRPr="000609BC" w:rsidRDefault="00A85320"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 xml:space="preserve">Dir </w:t>
      </w:r>
      <w:proofErr w:type="gramStart"/>
      <w:r w:rsidRPr="000609BC">
        <w:rPr>
          <w:rFonts w:ascii="Trebuchet MS" w:eastAsia="Times New Roman" w:hAnsi="Trebuchet MS" w:cs="Times New Roman"/>
          <w:lang w:eastAsia="de-DE"/>
        </w:rPr>
        <w:t>gehört</w:t>
      </w:r>
      <w:proofErr w:type="gramEnd"/>
      <w:r w:rsidRPr="000609BC">
        <w:rPr>
          <w:rFonts w:ascii="Trebuchet MS" w:eastAsia="Times New Roman" w:hAnsi="Trebuchet MS" w:cs="Times New Roman"/>
          <w:lang w:eastAsia="de-DE"/>
        </w:rPr>
        <w:t xml:space="preserve"> unser Lob und unsere Liebe für immer.</w:t>
      </w:r>
    </w:p>
    <w:p w14:paraId="61AB9C72" w14:textId="31AC60FC" w:rsidR="00A63D56" w:rsidRPr="000609BC" w:rsidRDefault="00A63D56" w:rsidP="009D5D6B">
      <w:pPr>
        <w:spacing w:after="0"/>
        <w:ind w:left="708"/>
        <w:rPr>
          <w:rFonts w:ascii="Trebuchet MS" w:eastAsia="Times New Roman" w:hAnsi="Trebuchet MS" w:cs="Times New Roman"/>
          <w:lang w:eastAsia="de-DE"/>
        </w:rPr>
      </w:pPr>
      <w:r w:rsidRPr="000609BC">
        <w:rPr>
          <w:rFonts w:ascii="Trebuchet MS" w:eastAsia="Times New Roman" w:hAnsi="Trebuchet MS" w:cs="Times New Roman"/>
          <w:lang w:eastAsia="de-DE"/>
        </w:rPr>
        <w:t>Amen.</w:t>
      </w:r>
    </w:p>
    <w:p w14:paraId="7E786F1F" w14:textId="77777777" w:rsidR="00026889" w:rsidRPr="000609BC" w:rsidRDefault="00026889" w:rsidP="009D5D6B">
      <w:pPr>
        <w:pStyle w:val="KeinLeerraum"/>
        <w:spacing w:line="276" w:lineRule="auto"/>
        <w:rPr>
          <w:rFonts w:ascii="Trebuchet MS" w:hAnsi="Trebuchet MS"/>
        </w:rPr>
      </w:pPr>
    </w:p>
    <w:p w14:paraId="34331370" w14:textId="7414ACF2" w:rsidR="00590A11" w:rsidRPr="000609BC" w:rsidRDefault="00096960" w:rsidP="009D5D6B">
      <w:pPr>
        <w:pStyle w:val="KeinLeerraum"/>
        <w:spacing w:line="276" w:lineRule="auto"/>
        <w:rPr>
          <w:rFonts w:ascii="Trebuchet MS" w:hAnsi="Trebuchet MS"/>
          <w:b/>
        </w:rPr>
      </w:pPr>
      <w:r w:rsidRPr="000609BC">
        <w:rPr>
          <w:rFonts w:ascii="Trebuchet MS" w:hAnsi="Trebuchet MS"/>
          <w:b/>
        </w:rPr>
        <w:t>Abkündigungen</w:t>
      </w:r>
      <w:r w:rsidR="00590A11" w:rsidRPr="000609BC">
        <w:rPr>
          <w:rFonts w:ascii="Trebuchet MS" w:hAnsi="Trebuchet MS"/>
          <w:b/>
        </w:rPr>
        <w:t xml:space="preserve"> </w:t>
      </w:r>
    </w:p>
    <w:p w14:paraId="7E4132D2" w14:textId="77777777" w:rsidR="00AE304F" w:rsidRPr="000609BC" w:rsidRDefault="00AE304F" w:rsidP="009D5D6B">
      <w:pPr>
        <w:pStyle w:val="KeinLeerraum"/>
        <w:spacing w:line="276" w:lineRule="auto"/>
        <w:rPr>
          <w:rFonts w:ascii="Trebuchet MS" w:hAnsi="Trebuchet MS"/>
        </w:rPr>
      </w:pPr>
      <w:r w:rsidRPr="000609BC">
        <w:rPr>
          <w:rFonts w:ascii="Trebuchet MS" w:hAnsi="Trebuchet MS"/>
        </w:rPr>
        <w:t>Es ist ein Fest, wenn wir gemeinsam Abendmahl feiern. Und es ist ein Fest, gemeinsam Zeit zu teilen bei gutem Essen und einer Tasse Kaffee. Das ist wieder möglich.</w:t>
      </w:r>
    </w:p>
    <w:p w14:paraId="2B2E93D4" w14:textId="5625153A" w:rsidR="00096960" w:rsidRPr="000609BC" w:rsidRDefault="00AE304F" w:rsidP="009D5D6B">
      <w:pPr>
        <w:pStyle w:val="KeinLeerraum"/>
        <w:spacing w:line="276" w:lineRule="auto"/>
        <w:rPr>
          <w:rFonts w:ascii="Trebuchet MS" w:hAnsi="Trebuchet MS"/>
        </w:rPr>
      </w:pPr>
      <w:r w:rsidRPr="000609BC">
        <w:rPr>
          <w:rFonts w:ascii="Trebuchet MS" w:hAnsi="Trebuchet MS"/>
        </w:rPr>
        <w:t xml:space="preserve">Wir laden Sie also herzlich im Anschluss an den Gottesdienst zum Picknick, Familienbrunch, Kirchencafé </w:t>
      </w:r>
      <w:proofErr w:type="gramStart"/>
      <w:r w:rsidRPr="000609BC">
        <w:rPr>
          <w:rFonts w:ascii="Trebuchet MS" w:hAnsi="Trebuchet MS"/>
        </w:rPr>
        <w:t>ein ...</w:t>
      </w:r>
      <w:proofErr w:type="gramEnd"/>
      <w:r w:rsidRPr="000609BC">
        <w:rPr>
          <w:rFonts w:ascii="Trebuchet MS" w:hAnsi="Trebuchet MS"/>
        </w:rPr>
        <w:t xml:space="preserve"> </w:t>
      </w:r>
    </w:p>
    <w:p w14:paraId="228B2C0B" w14:textId="4DA95452" w:rsidR="00AE304F" w:rsidRPr="000609BC" w:rsidRDefault="00AE304F" w:rsidP="009D5D6B">
      <w:pPr>
        <w:pStyle w:val="KeinLeerraum"/>
        <w:spacing w:line="276" w:lineRule="auto"/>
        <w:rPr>
          <w:rFonts w:ascii="Trebuchet MS" w:hAnsi="Trebuchet MS"/>
        </w:rPr>
      </w:pPr>
      <w:r w:rsidRPr="000609BC">
        <w:rPr>
          <w:rFonts w:ascii="Trebuchet MS" w:hAnsi="Trebuchet MS"/>
        </w:rPr>
        <w:t>(Link zu den Vorbereitungen)</w:t>
      </w:r>
    </w:p>
    <w:p w14:paraId="5025697A" w14:textId="77777777" w:rsidR="00AE304F" w:rsidRPr="000609BC" w:rsidRDefault="00AE304F" w:rsidP="009D5D6B">
      <w:pPr>
        <w:pStyle w:val="KeinLeerraum"/>
        <w:spacing w:line="276" w:lineRule="auto"/>
        <w:rPr>
          <w:rFonts w:ascii="Trebuchet MS" w:hAnsi="Trebuchet MS"/>
        </w:rPr>
      </w:pPr>
    </w:p>
    <w:p w14:paraId="05EA295A" w14:textId="344FFFD8" w:rsidR="00356AA5" w:rsidRPr="000609BC" w:rsidRDefault="00356AA5" w:rsidP="009D5D6B">
      <w:pPr>
        <w:pStyle w:val="KeinLeerraum"/>
        <w:spacing w:line="276" w:lineRule="auto"/>
        <w:rPr>
          <w:rFonts w:ascii="Trebuchet MS" w:hAnsi="Trebuchet MS"/>
          <w:b/>
        </w:rPr>
      </w:pPr>
      <w:r w:rsidRPr="000609BC">
        <w:rPr>
          <w:rFonts w:ascii="Trebuchet MS" w:hAnsi="Trebuchet MS"/>
          <w:b/>
        </w:rPr>
        <w:t>Lied zum Ausgang</w:t>
      </w:r>
    </w:p>
    <w:p w14:paraId="034113FA" w14:textId="2001845E" w:rsidR="00356AA5" w:rsidRPr="000609BC" w:rsidRDefault="00356AA5" w:rsidP="009D5D6B">
      <w:pPr>
        <w:pStyle w:val="KeinLeerraum"/>
        <w:numPr>
          <w:ilvl w:val="0"/>
          <w:numId w:val="10"/>
        </w:numPr>
        <w:spacing w:line="276" w:lineRule="auto"/>
        <w:rPr>
          <w:rFonts w:ascii="Trebuchet MS" w:hAnsi="Trebuchet MS"/>
        </w:rPr>
      </w:pPr>
      <w:r w:rsidRPr="000609BC">
        <w:rPr>
          <w:rFonts w:ascii="Trebuchet MS" w:hAnsi="Trebuchet MS"/>
        </w:rPr>
        <w:t xml:space="preserve">Danket dem Herrn! (EG 333) </w:t>
      </w:r>
      <w:r w:rsidRPr="000609BC">
        <w:rPr>
          <w:rFonts w:ascii="Trebuchet MS" w:hAnsi="Trebuchet MS"/>
          <w:i/>
        </w:rPr>
        <w:t>oder</w:t>
      </w:r>
    </w:p>
    <w:p w14:paraId="72A80CB9" w14:textId="2076F150" w:rsidR="00356AA5" w:rsidRPr="000609BC" w:rsidRDefault="00356AA5" w:rsidP="009D5D6B">
      <w:pPr>
        <w:pStyle w:val="KeinLeerraum"/>
        <w:numPr>
          <w:ilvl w:val="0"/>
          <w:numId w:val="10"/>
        </w:numPr>
        <w:spacing w:line="276" w:lineRule="auto"/>
        <w:rPr>
          <w:rFonts w:ascii="Trebuchet MS" w:hAnsi="Trebuchet MS"/>
        </w:rPr>
      </w:pPr>
      <w:r w:rsidRPr="000609BC">
        <w:rPr>
          <w:rFonts w:ascii="Trebuchet MS" w:hAnsi="Trebuchet MS"/>
        </w:rPr>
        <w:t xml:space="preserve">je nach Wahl Predigtlied </w:t>
      </w:r>
      <w:proofErr w:type="spellStart"/>
      <w:r w:rsidRPr="000609BC">
        <w:rPr>
          <w:rFonts w:ascii="Trebuchet MS" w:hAnsi="Trebuchet MS"/>
        </w:rPr>
        <w:t>SvH</w:t>
      </w:r>
      <w:proofErr w:type="spellEnd"/>
      <w:r w:rsidRPr="000609BC">
        <w:rPr>
          <w:rFonts w:ascii="Trebuchet MS" w:hAnsi="Trebuchet MS"/>
        </w:rPr>
        <w:t xml:space="preserve"> o106 bzw. EG.E 10 </w:t>
      </w:r>
      <w:r w:rsidRPr="000609BC">
        <w:rPr>
          <w:rFonts w:ascii="Trebuchet MS" w:hAnsi="Trebuchet MS"/>
          <w:i/>
        </w:rPr>
        <w:t>oder</w:t>
      </w:r>
    </w:p>
    <w:p w14:paraId="33FD0A2C" w14:textId="1FCA09AD" w:rsidR="00356AA5" w:rsidRPr="000609BC" w:rsidRDefault="00356AA5" w:rsidP="009D5D6B">
      <w:pPr>
        <w:pStyle w:val="KeinLeerraum"/>
        <w:numPr>
          <w:ilvl w:val="0"/>
          <w:numId w:val="10"/>
        </w:numPr>
        <w:spacing w:line="276" w:lineRule="auto"/>
        <w:rPr>
          <w:rFonts w:ascii="Trebuchet MS" w:hAnsi="Trebuchet MS"/>
        </w:rPr>
      </w:pPr>
      <w:r w:rsidRPr="000609BC">
        <w:rPr>
          <w:rFonts w:ascii="Trebuchet MS" w:hAnsi="Trebuchet MS"/>
        </w:rPr>
        <w:t>den den Halleluja-Vers aufnehmenden Kanon „Vom Aufgang der Sonne“ (EG 456)</w:t>
      </w:r>
      <w:r w:rsidR="002848F2" w:rsidRPr="000609BC">
        <w:rPr>
          <w:rFonts w:ascii="Trebuchet MS" w:hAnsi="Trebuchet MS"/>
        </w:rPr>
        <w:t xml:space="preserve"> </w:t>
      </w:r>
      <w:r w:rsidR="002848F2" w:rsidRPr="000609BC">
        <w:rPr>
          <w:rFonts w:ascii="Trebuchet MS" w:hAnsi="Trebuchet MS"/>
          <w:i/>
        </w:rPr>
        <w:t>oder</w:t>
      </w:r>
    </w:p>
    <w:p w14:paraId="41A987C3" w14:textId="08B7BAA3" w:rsidR="002848F2" w:rsidRPr="000609BC" w:rsidRDefault="002848F2" w:rsidP="009D5D6B">
      <w:pPr>
        <w:pStyle w:val="KeinLeerraum"/>
        <w:numPr>
          <w:ilvl w:val="0"/>
          <w:numId w:val="10"/>
        </w:numPr>
        <w:spacing w:line="276" w:lineRule="auto"/>
        <w:rPr>
          <w:rFonts w:ascii="Trebuchet MS" w:hAnsi="Trebuchet MS"/>
        </w:rPr>
      </w:pPr>
      <w:r w:rsidRPr="000609BC">
        <w:rPr>
          <w:rFonts w:ascii="Trebuchet MS" w:hAnsi="Trebuchet MS"/>
        </w:rPr>
        <w:t>Segne uns, o Herr (</w:t>
      </w:r>
      <w:proofErr w:type="spellStart"/>
      <w:r w:rsidRPr="000609BC">
        <w:rPr>
          <w:rFonts w:ascii="Trebuchet MS" w:hAnsi="Trebuchet MS"/>
        </w:rPr>
        <w:t>SvH</w:t>
      </w:r>
      <w:proofErr w:type="spellEnd"/>
      <w:r w:rsidRPr="000609BC">
        <w:rPr>
          <w:rFonts w:ascii="Trebuchet MS" w:hAnsi="Trebuchet MS"/>
        </w:rPr>
        <w:t xml:space="preserve"> o63)</w:t>
      </w:r>
    </w:p>
    <w:p w14:paraId="0D7C1939" w14:textId="77777777" w:rsidR="00356AA5" w:rsidRPr="000609BC" w:rsidRDefault="00356AA5" w:rsidP="009D5D6B">
      <w:pPr>
        <w:pStyle w:val="KeinLeerraum"/>
        <w:spacing w:line="276" w:lineRule="auto"/>
        <w:rPr>
          <w:rFonts w:ascii="Trebuchet MS" w:hAnsi="Trebuchet MS"/>
        </w:rPr>
      </w:pPr>
    </w:p>
    <w:p w14:paraId="6CE04E03" w14:textId="77777777" w:rsidR="00356AA5" w:rsidRPr="000609BC" w:rsidRDefault="00356AA5" w:rsidP="009D5D6B">
      <w:pPr>
        <w:pStyle w:val="KeinLeerraum"/>
        <w:spacing w:line="276" w:lineRule="auto"/>
        <w:rPr>
          <w:rFonts w:ascii="Trebuchet MS" w:hAnsi="Trebuchet MS"/>
          <w:b/>
        </w:rPr>
      </w:pPr>
      <w:r w:rsidRPr="000609BC">
        <w:rPr>
          <w:rFonts w:ascii="Trebuchet MS" w:hAnsi="Trebuchet MS"/>
          <w:b/>
        </w:rPr>
        <w:t xml:space="preserve">Musik zum Ausgang </w:t>
      </w:r>
    </w:p>
    <w:p w14:paraId="4FC4523C" w14:textId="77777777" w:rsidR="0051285A" w:rsidRPr="000609BC" w:rsidRDefault="0051285A" w:rsidP="009D5D6B">
      <w:pPr>
        <w:pStyle w:val="KeinLeerraum"/>
        <w:numPr>
          <w:ilvl w:val="0"/>
          <w:numId w:val="11"/>
        </w:numPr>
        <w:spacing w:line="276" w:lineRule="auto"/>
        <w:rPr>
          <w:rFonts w:ascii="Trebuchet MS" w:hAnsi="Trebuchet MS"/>
        </w:rPr>
      </w:pPr>
      <w:r w:rsidRPr="000609BC">
        <w:rPr>
          <w:rFonts w:ascii="Trebuchet MS" w:hAnsi="Trebuchet MS"/>
        </w:rPr>
        <w:t xml:space="preserve">Instrumental </w:t>
      </w:r>
      <w:r w:rsidRPr="000609BC">
        <w:rPr>
          <w:rFonts w:ascii="Trebuchet MS" w:hAnsi="Trebuchet MS"/>
          <w:i/>
        </w:rPr>
        <w:t>oder</w:t>
      </w:r>
      <w:r w:rsidRPr="000609BC">
        <w:rPr>
          <w:rFonts w:ascii="Trebuchet MS" w:hAnsi="Trebuchet MS"/>
        </w:rPr>
        <w:t xml:space="preserve"> </w:t>
      </w:r>
    </w:p>
    <w:p w14:paraId="3993B977" w14:textId="77777777" w:rsidR="0051285A" w:rsidRPr="000609BC" w:rsidRDefault="0051285A" w:rsidP="009D5D6B">
      <w:pPr>
        <w:pStyle w:val="KeinLeerraum"/>
        <w:numPr>
          <w:ilvl w:val="0"/>
          <w:numId w:val="11"/>
        </w:numPr>
        <w:spacing w:line="276" w:lineRule="auto"/>
        <w:ind w:left="708"/>
        <w:rPr>
          <w:rFonts w:ascii="Trebuchet MS" w:hAnsi="Trebuchet MS"/>
        </w:rPr>
      </w:pPr>
      <w:r w:rsidRPr="000609BC">
        <w:rPr>
          <w:rFonts w:ascii="Trebuchet MS" w:hAnsi="Trebuchet MS"/>
        </w:rPr>
        <w:t>Wochenspruchmotette „So seid ihr nun nicht mehr Gäste“ (</w:t>
      </w:r>
      <w:proofErr w:type="spellStart"/>
      <w:r w:rsidRPr="000609BC">
        <w:rPr>
          <w:rFonts w:ascii="Trebuchet MS" w:hAnsi="Trebuchet MS"/>
        </w:rPr>
        <w:t>Eph</w:t>
      </w:r>
      <w:proofErr w:type="spellEnd"/>
      <w:r w:rsidRPr="000609BC">
        <w:rPr>
          <w:rFonts w:ascii="Trebuchet MS" w:hAnsi="Trebuchet MS"/>
        </w:rPr>
        <w:t xml:space="preserve"> 2,19)</w:t>
      </w:r>
    </w:p>
    <w:p w14:paraId="652BF35B" w14:textId="119240FD" w:rsidR="00356AA5" w:rsidRPr="000609BC" w:rsidRDefault="0051285A" w:rsidP="009D5D6B">
      <w:pPr>
        <w:pStyle w:val="KeinLeerraum"/>
        <w:spacing w:line="276" w:lineRule="auto"/>
        <w:ind w:left="720"/>
        <w:rPr>
          <w:rFonts w:ascii="Trebuchet MS" w:hAnsi="Trebuchet MS"/>
          <w:i/>
        </w:rPr>
      </w:pPr>
      <w:r w:rsidRPr="000609BC">
        <w:rPr>
          <w:rFonts w:ascii="Trebuchet MS" w:hAnsi="Trebuchet MS"/>
          <w:i/>
        </w:rPr>
        <w:t>© Markus Leidenberger (freie Kopie)</w:t>
      </w:r>
    </w:p>
    <w:sectPr w:rsidR="00356AA5" w:rsidRPr="000609BC" w:rsidSect="000609BC">
      <w:headerReference w:type="default" r:id="rId11"/>
      <w:pgSz w:w="11906" w:h="16838"/>
      <w:pgMar w:top="1417" w:right="1417" w:bottom="1134" w:left="1417" w:header="62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E416E2" w15:done="0"/>
  <w15:commentEx w15:paraId="594EB9C3" w15:done="0"/>
  <w15:commentEx w15:paraId="7CCA6C84" w15:done="0"/>
  <w15:commentEx w15:paraId="7CB20BA5" w15:done="0"/>
  <w15:commentEx w15:paraId="5575B758" w15:done="0"/>
  <w15:commentEx w15:paraId="2007954B" w15:done="0"/>
  <w15:commentEx w15:paraId="5DF72E6B" w15:done="0"/>
  <w15:commentEx w15:paraId="6EBCA658" w15:done="0"/>
  <w15:commentEx w15:paraId="56467840" w15:done="0"/>
  <w15:commentEx w15:paraId="688019DF" w15:done="0"/>
  <w15:commentEx w15:paraId="156D6C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00191" w14:textId="77777777" w:rsidR="000609BC" w:rsidRDefault="000609BC" w:rsidP="000609BC">
      <w:pPr>
        <w:spacing w:after="0" w:line="240" w:lineRule="auto"/>
      </w:pPr>
      <w:r>
        <w:separator/>
      </w:r>
    </w:p>
  </w:endnote>
  <w:endnote w:type="continuationSeparator" w:id="0">
    <w:p w14:paraId="3BDCB2AE" w14:textId="77777777" w:rsidR="000609BC" w:rsidRDefault="000609BC" w:rsidP="0006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6986D" w14:textId="77777777" w:rsidR="000609BC" w:rsidRDefault="000609BC" w:rsidP="000609BC">
      <w:pPr>
        <w:spacing w:after="0" w:line="240" w:lineRule="auto"/>
      </w:pPr>
      <w:r>
        <w:separator/>
      </w:r>
    </w:p>
  </w:footnote>
  <w:footnote w:type="continuationSeparator" w:id="0">
    <w:p w14:paraId="29C41AE0" w14:textId="77777777" w:rsidR="000609BC" w:rsidRDefault="000609BC" w:rsidP="00060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28BC3" w14:textId="2C5C4746" w:rsidR="000609BC" w:rsidRDefault="009D5D6B">
    <w:pPr>
      <w:pStyle w:val="Kopfzeile"/>
    </w:pPr>
    <w:r>
      <w:rPr>
        <w:noProof/>
        <w:lang w:eastAsia="de-DE"/>
      </w:rPr>
      <w:drawing>
        <wp:anchor distT="0" distB="0" distL="114300" distR="114300" simplePos="0" relativeHeight="251658240" behindDoc="0" locked="0" layoutInCell="1" allowOverlap="1" wp14:anchorId="2EEB6421" wp14:editId="32B22285">
          <wp:simplePos x="0" y="0"/>
          <wp:positionH relativeFrom="column">
            <wp:posOffset>4114789</wp:posOffset>
          </wp:positionH>
          <wp:positionV relativeFrom="paragraph">
            <wp:posOffset>-48459</wp:posOffset>
          </wp:positionV>
          <wp:extent cx="2013924" cy="471272"/>
          <wp:effectExtent l="0" t="0" r="5715"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420_EVLKS_TYPOGRAFISCH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3924" cy="471272"/>
                  </a:xfrm>
                  <a:prstGeom prst="rect">
                    <a:avLst/>
                  </a:prstGeom>
                </pic:spPr>
              </pic:pic>
            </a:graphicData>
          </a:graphic>
          <wp14:sizeRelH relativeFrom="page">
            <wp14:pctWidth>0</wp14:pctWidth>
          </wp14:sizeRelH>
          <wp14:sizeRelV relativeFrom="page">
            <wp14:pctHeight>0</wp14:pctHeight>
          </wp14:sizeRelV>
        </wp:anchor>
      </w:drawing>
    </w:r>
  </w:p>
  <w:p w14:paraId="3390DF0A" w14:textId="69AD32A7" w:rsidR="000609BC" w:rsidRDefault="000609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D1D"/>
    <w:multiLevelType w:val="hybridMultilevel"/>
    <w:tmpl w:val="5266905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A0936B2"/>
    <w:multiLevelType w:val="hybridMultilevel"/>
    <w:tmpl w:val="3378DC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116272"/>
    <w:multiLevelType w:val="hybridMultilevel"/>
    <w:tmpl w:val="8584A07C"/>
    <w:lvl w:ilvl="0" w:tplc="EE56E700">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F4604A"/>
    <w:multiLevelType w:val="hybridMultilevel"/>
    <w:tmpl w:val="60F03478"/>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298520E6"/>
    <w:multiLevelType w:val="hybridMultilevel"/>
    <w:tmpl w:val="9C866B3E"/>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3E575D08"/>
    <w:multiLevelType w:val="hybridMultilevel"/>
    <w:tmpl w:val="74B6EA7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B3442FB"/>
    <w:multiLevelType w:val="hybridMultilevel"/>
    <w:tmpl w:val="60F03478"/>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4C27427A"/>
    <w:multiLevelType w:val="hybridMultilevel"/>
    <w:tmpl w:val="49BE656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E630253"/>
    <w:multiLevelType w:val="hybridMultilevel"/>
    <w:tmpl w:val="8D94E9E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FB2269E"/>
    <w:multiLevelType w:val="hybridMultilevel"/>
    <w:tmpl w:val="DAF6CA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47E2FAA"/>
    <w:multiLevelType w:val="hybridMultilevel"/>
    <w:tmpl w:val="95A0BAF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C724563"/>
    <w:multiLevelType w:val="hybridMultilevel"/>
    <w:tmpl w:val="49BE656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77F4A44"/>
    <w:multiLevelType w:val="hybridMultilevel"/>
    <w:tmpl w:val="B472E6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2225A4F"/>
    <w:multiLevelType w:val="hybridMultilevel"/>
    <w:tmpl w:val="79E25B1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5701544"/>
    <w:multiLevelType w:val="hybridMultilevel"/>
    <w:tmpl w:val="15CA53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82917DD"/>
    <w:multiLevelType w:val="hybridMultilevel"/>
    <w:tmpl w:val="7A3001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8EE12BD"/>
    <w:multiLevelType w:val="hybridMultilevel"/>
    <w:tmpl w:val="B472E6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C151236"/>
    <w:multiLevelType w:val="hybridMultilevel"/>
    <w:tmpl w:val="863044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4"/>
  </w:num>
  <w:num w:numId="5">
    <w:abstractNumId w:val="12"/>
  </w:num>
  <w:num w:numId="6">
    <w:abstractNumId w:val="13"/>
  </w:num>
  <w:num w:numId="7">
    <w:abstractNumId w:val="8"/>
  </w:num>
  <w:num w:numId="8">
    <w:abstractNumId w:val="1"/>
  </w:num>
  <w:num w:numId="9">
    <w:abstractNumId w:val="11"/>
  </w:num>
  <w:num w:numId="10">
    <w:abstractNumId w:val="17"/>
  </w:num>
  <w:num w:numId="11">
    <w:abstractNumId w:val="7"/>
  </w:num>
  <w:num w:numId="12">
    <w:abstractNumId w:val="5"/>
  </w:num>
  <w:num w:numId="13">
    <w:abstractNumId w:val="9"/>
  </w:num>
  <w:num w:numId="14">
    <w:abstractNumId w:val="6"/>
  </w:num>
  <w:num w:numId="15">
    <w:abstractNumId w:val="3"/>
  </w:num>
  <w:num w:numId="16">
    <w:abstractNumId w:val="0"/>
  </w:num>
  <w:num w:numId="17">
    <w:abstractNumId w:val="15"/>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in">
    <w15:presenceInfo w15:providerId="None" w15:userId="Kath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74"/>
    <w:rsid w:val="00016964"/>
    <w:rsid w:val="00026889"/>
    <w:rsid w:val="000609BC"/>
    <w:rsid w:val="00093D02"/>
    <w:rsid w:val="00096960"/>
    <w:rsid w:val="000A3C8A"/>
    <w:rsid w:val="000C27E1"/>
    <w:rsid w:val="000D558B"/>
    <w:rsid w:val="00101950"/>
    <w:rsid w:val="00113134"/>
    <w:rsid w:val="001140A2"/>
    <w:rsid w:val="0016662A"/>
    <w:rsid w:val="001948CD"/>
    <w:rsid w:val="001A579A"/>
    <w:rsid w:val="001C13FF"/>
    <w:rsid w:val="001C4078"/>
    <w:rsid w:val="001F2EAB"/>
    <w:rsid w:val="00230E6A"/>
    <w:rsid w:val="00242127"/>
    <w:rsid w:val="0025596F"/>
    <w:rsid w:val="0027027E"/>
    <w:rsid w:val="002848F2"/>
    <w:rsid w:val="002C689B"/>
    <w:rsid w:val="002D0E8C"/>
    <w:rsid w:val="00323E7A"/>
    <w:rsid w:val="00356AA5"/>
    <w:rsid w:val="0039089E"/>
    <w:rsid w:val="003B53E5"/>
    <w:rsid w:val="003D20F7"/>
    <w:rsid w:val="003D79C7"/>
    <w:rsid w:val="003E2A8D"/>
    <w:rsid w:val="0044001F"/>
    <w:rsid w:val="00444402"/>
    <w:rsid w:val="004E4C99"/>
    <w:rsid w:val="0051285A"/>
    <w:rsid w:val="00531CBF"/>
    <w:rsid w:val="00540FF4"/>
    <w:rsid w:val="005647AD"/>
    <w:rsid w:val="0057379C"/>
    <w:rsid w:val="00576162"/>
    <w:rsid w:val="00590A11"/>
    <w:rsid w:val="00627DCD"/>
    <w:rsid w:val="0068050C"/>
    <w:rsid w:val="00691319"/>
    <w:rsid w:val="006B2465"/>
    <w:rsid w:val="006B2A6E"/>
    <w:rsid w:val="00705939"/>
    <w:rsid w:val="007342D4"/>
    <w:rsid w:val="00734D99"/>
    <w:rsid w:val="00756DF2"/>
    <w:rsid w:val="007E0EF2"/>
    <w:rsid w:val="0081784D"/>
    <w:rsid w:val="00843EAF"/>
    <w:rsid w:val="008769B3"/>
    <w:rsid w:val="008828A8"/>
    <w:rsid w:val="0088624A"/>
    <w:rsid w:val="00891AB0"/>
    <w:rsid w:val="008C494C"/>
    <w:rsid w:val="008D5F74"/>
    <w:rsid w:val="00904BA3"/>
    <w:rsid w:val="00915A0A"/>
    <w:rsid w:val="009508AC"/>
    <w:rsid w:val="009D17F6"/>
    <w:rsid w:val="009D5D6B"/>
    <w:rsid w:val="009F4FC2"/>
    <w:rsid w:val="00A16A5B"/>
    <w:rsid w:val="00A16A8C"/>
    <w:rsid w:val="00A23DE8"/>
    <w:rsid w:val="00A63D56"/>
    <w:rsid w:val="00A85320"/>
    <w:rsid w:val="00A90B8C"/>
    <w:rsid w:val="00A91606"/>
    <w:rsid w:val="00AE304F"/>
    <w:rsid w:val="00AF3AF5"/>
    <w:rsid w:val="00AF5BFD"/>
    <w:rsid w:val="00B05892"/>
    <w:rsid w:val="00B2248E"/>
    <w:rsid w:val="00B27E62"/>
    <w:rsid w:val="00B45D2D"/>
    <w:rsid w:val="00B6214E"/>
    <w:rsid w:val="00B856A1"/>
    <w:rsid w:val="00BB23CC"/>
    <w:rsid w:val="00BD4D4D"/>
    <w:rsid w:val="00CD4C3B"/>
    <w:rsid w:val="00CE0A15"/>
    <w:rsid w:val="00D17B6A"/>
    <w:rsid w:val="00D201F1"/>
    <w:rsid w:val="00D62910"/>
    <w:rsid w:val="00D75D68"/>
    <w:rsid w:val="00D77E17"/>
    <w:rsid w:val="00D87008"/>
    <w:rsid w:val="00DA0ED6"/>
    <w:rsid w:val="00DD438B"/>
    <w:rsid w:val="00DE0E75"/>
    <w:rsid w:val="00E44025"/>
    <w:rsid w:val="00E61346"/>
    <w:rsid w:val="00EB2A8B"/>
    <w:rsid w:val="00EC45E4"/>
    <w:rsid w:val="00ED4C0A"/>
    <w:rsid w:val="00ED71DC"/>
    <w:rsid w:val="00EF0CC7"/>
    <w:rsid w:val="00F07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0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5B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5F74"/>
    <w:pPr>
      <w:spacing w:after="0" w:line="240" w:lineRule="auto"/>
    </w:pPr>
  </w:style>
  <w:style w:type="paragraph" w:customStyle="1" w:styleId="EAFlyerText">
    <w:name w:val="EAFlyer Text"/>
    <w:basedOn w:val="Standard"/>
    <w:link w:val="EAFlyerTextZchn"/>
    <w:qFormat/>
    <w:rsid w:val="00B856A1"/>
    <w:pPr>
      <w:spacing w:after="0" w:line="240" w:lineRule="auto"/>
    </w:pPr>
    <w:rPr>
      <w:rFonts w:ascii="Verdana" w:eastAsia="Times New Roman" w:hAnsi="Verdana" w:cs="Times New Roman"/>
      <w:bCs/>
      <w:color w:val="404040" w:themeColor="text1" w:themeTint="BF"/>
      <w:sz w:val="18"/>
      <w:szCs w:val="28"/>
      <w:lang w:eastAsia="de-DE"/>
    </w:rPr>
  </w:style>
  <w:style w:type="character" w:customStyle="1" w:styleId="EAFlyerTextZchn">
    <w:name w:val="EAFlyer Text Zchn"/>
    <w:link w:val="EAFlyerText"/>
    <w:rsid w:val="00B856A1"/>
    <w:rPr>
      <w:rFonts w:ascii="Verdana" w:eastAsia="Times New Roman" w:hAnsi="Verdana" w:cs="Times New Roman"/>
      <w:bCs/>
      <w:color w:val="404040" w:themeColor="text1" w:themeTint="BF"/>
      <w:sz w:val="18"/>
      <w:szCs w:val="28"/>
      <w:lang w:eastAsia="de-DE"/>
    </w:rPr>
  </w:style>
  <w:style w:type="character" w:styleId="Kommentarzeichen">
    <w:name w:val="annotation reference"/>
    <w:basedOn w:val="Absatz-Standardschriftart"/>
    <w:uiPriority w:val="99"/>
    <w:semiHidden/>
    <w:unhideWhenUsed/>
    <w:rsid w:val="009D17F6"/>
    <w:rPr>
      <w:sz w:val="16"/>
      <w:szCs w:val="16"/>
    </w:rPr>
  </w:style>
  <w:style w:type="paragraph" w:styleId="Kommentartext">
    <w:name w:val="annotation text"/>
    <w:basedOn w:val="Standard"/>
    <w:link w:val="KommentartextZchn"/>
    <w:uiPriority w:val="99"/>
    <w:semiHidden/>
    <w:unhideWhenUsed/>
    <w:rsid w:val="009D17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17F6"/>
    <w:rPr>
      <w:sz w:val="20"/>
      <w:szCs w:val="20"/>
    </w:rPr>
  </w:style>
  <w:style w:type="paragraph" w:styleId="Kommentarthema">
    <w:name w:val="annotation subject"/>
    <w:basedOn w:val="Kommentartext"/>
    <w:next w:val="Kommentartext"/>
    <w:link w:val="KommentarthemaZchn"/>
    <w:uiPriority w:val="99"/>
    <w:semiHidden/>
    <w:unhideWhenUsed/>
    <w:rsid w:val="009D17F6"/>
    <w:rPr>
      <w:b/>
      <w:bCs/>
    </w:rPr>
  </w:style>
  <w:style w:type="character" w:customStyle="1" w:styleId="KommentarthemaZchn">
    <w:name w:val="Kommentarthema Zchn"/>
    <w:basedOn w:val="KommentartextZchn"/>
    <w:link w:val="Kommentarthema"/>
    <w:uiPriority w:val="99"/>
    <w:semiHidden/>
    <w:rsid w:val="009D17F6"/>
    <w:rPr>
      <w:b/>
      <w:bCs/>
      <w:sz w:val="20"/>
      <w:szCs w:val="20"/>
    </w:rPr>
  </w:style>
  <w:style w:type="paragraph" w:styleId="Sprechblasentext">
    <w:name w:val="Balloon Text"/>
    <w:basedOn w:val="Standard"/>
    <w:link w:val="SprechblasentextZchn"/>
    <w:uiPriority w:val="99"/>
    <w:semiHidden/>
    <w:unhideWhenUsed/>
    <w:rsid w:val="009D17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7F6"/>
    <w:rPr>
      <w:rFonts w:ascii="Segoe UI" w:hAnsi="Segoe UI" w:cs="Segoe UI"/>
      <w:sz w:val="18"/>
      <w:szCs w:val="18"/>
    </w:rPr>
  </w:style>
  <w:style w:type="paragraph" w:styleId="Kopfzeile">
    <w:name w:val="header"/>
    <w:basedOn w:val="Standard"/>
    <w:link w:val="KopfzeileZchn"/>
    <w:uiPriority w:val="99"/>
    <w:unhideWhenUsed/>
    <w:rsid w:val="000609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09BC"/>
  </w:style>
  <w:style w:type="paragraph" w:styleId="Fuzeile">
    <w:name w:val="footer"/>
    <w:basedOn w:val="Standard"/>
    <w:link w:val="FuzeileZchn"/>
    <w:uiPriority w:val="99"/>
    <w:unhideWhenUsed/>
    <w:rsid w:val="000609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09BC"/>
  </w:style>
  <w:style w:type="character" w:styleId="Hyperlink">
    <w:name w:val="Hyperlink"/>
    <w:basedOn w:val="Absatz-Standardschriftart"/>
    <w:uiPriority w:val="99"/>
    <w:unhideWhenUsed/>
    <w:rsid w:val="00D87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5B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5F74"/>
    <w:pPr>
      <w:spacing w:after="0" w:line="240" w:lineRule="auto"/>
    </w:pPr>
  </w:style>
  <w:style w:type="paragraph" w:customStyle="1" w:styleId="EAFlyerText">
    <w:name w:val="EAFlyer Text"/>
    <w:basedOn w:val="Standard"/>
    <w:link w:val="EAFlyerTextZchn"/>
    <w:qFormat/>
    <w:rsid w:val="00B856A1"/>
    <w:pPr>
      <w:spacing w:after="0" w:line="240" w:lineRule="auto"/>
    </w:pPr>
    <w:rPr>
      <w:rFonts w:ascii="Verdana" w:eastAsia="Times New Roman" w:hAnsi="Verdana" w:cs="Times New Roman"/>
      <w:bCs/>
      <w:color w:val="404040" w:themeColor="text1" w:themeTint="BF"/>
      <w:sz w:val="18"/>
      <w:szCs w:val="28"/>
      <w:lang w:eastAsia="de-DE"/>
    </w:rPr>
  </w:style>
  <w:style w:type="character" w:customStyle="1" w:styleId="EAFlyerTextZchn">
    <w:name w:val="EAFlyer Text Zchn"/>
    <w:link w:val="EAFlyerText"/>
    <w:rsid w:val="00B856A1"/>
    <w:rPr>
      <w:rFonts w:ascii="Verdana" w:eastAsia="Times New Roman" w:hAnsi="Verdana" w:cs="Times New Roman"/>
      <w:bCs/>
      <w:color w:val="404040" w:themeColor="text1" w:themeTint="BF"/>
      <w:sz w:val="18"/>
      <w:szCs w:val="28"/>
      <w:lang w:eastAsia="de-DE"/>
    </w:rPr>
  </w:style>
  <w:style w:type="character" w:styleId="Kommentarzeichen">
    <w:name w:val="annotation reference"/>
    <w:basedOn w:val="Absatz-Standardschriftart"/>
    <w:uiPriority w:val="99"/>
    <w:semiHidden/>
    <w:unhideWhenUsed/>
    <w:rsid w:val="009D17F6"/>
    <w:rPr>
      <w:sz w:val="16"/>
      <w:szCs w:val="16"/>
    </w:rPr>
  </w:style>
  <w:style w:type="paragraph" w:styleId="Kommentartext">
    <w:name w:val="annotation text"/>
    <w:basedOn w:val="Standard"/>
    <w:link w:val="KommentartextZchn"/>
    <w:uiPriority w:val="99"/>
    <w:semiHidden/>
    <w:unhideWhenUsed/>
    <w:rsid w:val="009D17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17F6"/>
    <w:rPr>
      <w:sz w:val="20"/>
      <w:szCs w:val="20"/>
    </w:rPr>
  </w:style>
  <w:style w:type="paragraph" w:styleId="Kommentarthema">
    <w:name w:val="annotation subject"/>
    <w:basedOn w:val="Kommentartext"/>
    <w:next w:val="Kommentartext"/>
    <w:link w:val="KommentarthemaZchn"/>
    <w:uiPriority w:val="99"/>
    <w:semiHidden/>
    <w:unhideWhenUsed/>
    <w:rsid w:val="009D17F6"/>
    <w:rPr>
      <w:b/>
      <w:bCs/>
    </w:rPr>
  </w:style>
  <w:style w:type="character" w:customStyle="1" w:styleId="KommentarthemaZchn">
    <w:name w:val="Kommentarthema Zchn"/>
    <w:basedOn w:val="KommentartextZchn"/>
    <w:link w:val="Kommentarthema"/>
    <w:uiPriority w:val="99"/>
    <w:semiHidden/>
    <w:rsid w:val="009D17F6"/>
    <w:rPr>
      <w:b/>
      <w:bCs/>
      <w:sz w:val="20"/>
      <w:szCs w:val="20"/>
    </w:rPr>
  </w:style>
  <w:style w:type="paragraph" w:styleId="Sprechblasentext">
    <w:name w:val="Balloon Text"/>
    <w:basedOn w:val="Standard"/>
    <w:link w:val="SprechblasentextZchn"/>
    <w:uiPriority w:val="99"/>
    <w:semiHidden/>
    <w:unhideWhenUsed/>
    <w:rsid w:val="009D17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7F6"/>
    <w:rPr>
      <w:rFonts w:ascii="Segoe UI" w:hAnsi="Segoe UI" w:cs="Segoe UI"/>
      <w:sz w:val="18"/>
      <w:szCs w:val="18"/>
    </w:rPr>
  </w:style>
  <w:style w:type="paragraph" w:styleId="Kopfzeile">
    <w:name w:val="header"/>
    <w:basedOn w:val="Standard"/>
    <w:link w:val="KopfzeileZchn"/>
    <w:uiPriority w:val="99"/>
    <w:unhideWhenUsed/>
    <w:rsid w:val="000609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09BC"/>
  </w:style>
  <w:style w:type="paragraph" w:styleId="Fuzeile">
    <w:name w:val="footer"/>
    <w:basedOn w:val="Standard"/>
    <w:link w:val="FuzeileZchn"/>
    <w:uiPriority w:val="99"/>
    <w:unhideWhenUsed/>
    <w:rsid w:val="000609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09BC"/>
  </w:style>
  <w:style w:type="character" w:styleId="Hyperlink">
    <w:name w:val="Hyperlink"/>
    <w:basedOn w:val="Absatz-Standardschriftart"/>
    <w:uiPriority w:val="99"/>
    <w:unhideWhenUsed/>
    <w:rsid w:val="00D87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97047">
      <w:bodyDiv w:val="1"/>
      <w:marLeft w:val="0"/>
      <w:marRight w:val="0"/>
      <w:marTop w:val="0"/>
      <w:marBottom w:val="0"/>
      <w:divBdr>
        <w:top w:val="none" w:sz="0" w:space="0" w:color="auto"/>
        <w:left w:val="none" w:sz="0" w:space="0" w:color="auto"/>
        <w:bottom w:val="none" w:sz="0" w:space="0" w:color="auto"/>
        <w:right w:val="none" w:sz="0" w:space="0" w:color="auto"/>
      </w:divBdr>
      <w:divsChild>
        <w:div w:id="130442049">
          <w:marLeft w:val="0"/>
          <w:marRight w:val="0"/>
          <w:marTop w:val="0"/>
          <w:marBottom w:val="0"/>
          <w:divBdr>
            <w:top w:val="none" w:sz="0" w:space="0" w:color="auto"/>
            <w:left w:val="none" w:sz="0" w:space="0" w:color="auto"/>
            <w:bottom w:val="none" w:sz="0" w:space="0" w:color="auto"/>
            <w:right w:val="none" w:sz="0" w:space="0" w:color="auto"/>
          </w:divBdr>
        </w:div>
        <w:div w:id="1672685475">
          <w:marLeft w:val="0"/>
          <w:marRight w:val="0"/>
          <w:marTop w:val="0"/>
          <w:marBottom w:val="0"/>
          <w:divBdr>
            <w:top w:val="none" w:sz="0" w:space="0" w:color="auto"/>
            <w:left w:val="none" w:sz="0" w:space="0" w:color="auto"/>
            <w:bottom w:val="none" w:sz="0" w:space="0" w:color="auto"/>
            <w:right w:val="none" w:sz="0" w:space="0" w:color="auto"/>
          </w:divBdr>
        </w:div>
        <w:div w:id="530841718">
          <w:marLeft w:val="0"/>
          <w:marRight w:val="0"/>
          <w:marTop w:val="0"/>
          <w:marBottom w:val="0"/>
          <w:divBdr>
            <w:top w:val="none" w:sz="0" w:space="0" w:color="auto"/>
            <w:left w:val="none" w:sz="0" w:space="0" w:color="auto"/>
            <w:bottom w:val="none" w:sz="0" w:space="0" w:color="auto"/>
            <w:right w:val="none" w:sz="0" w:space="0" w:color="auto"/>
          </w:divBdr>
        </w:div>
        <w:div w:id="980185744">
          <w:marLeft w:val="0"/>
          <w:marRight w:val="0"/>
          <w:marTop w:val="0"/>
          <w:marBottom w:val="0"/>
          <w:divBdr>
            <w:top w:val="none" w:sz="0" w:space="0" w:color="auto"/>
            <w:left w:val="none" w:sz="0" w:space="0" w:color="auto"/>
            <w:bottom w:val="none" w:sz="0" w:space="0" w:color="auto"/>
            <w:right w:val="none" w:sz="0" w:space="0" w:color="auto"/>
          </w:divBdr>
        </w:div>
        <w:div w:id="833493858">
          <w:marLeft w:val="0"/>
          <w:marRight w:val="0"/>
          <w:marTop w:val="0"/>
          <w:marBottom w:val="0"/>
          <w:divBdr>
            <w:top w:val="none" w:sz="0" w:space="0" w:color="auto"/>
            <w:left w:val="none" w:sz="0" w:space="0" w:color="auto"/>
            <w:bottom w:val="none" w:sz="0" w:space="0" w:color="auto"/>
            <w:right w:val="none" w:sz="0" w:space="0" w:color="auto"/>
          </w:divBdr>
        </w:div>
        <w:div w:id="90929972">
          <w:marLeft w:val="0"/>
          <w:marRight w:val="0"/>
          <w:marTop w:val="0"/>
          <w:marBottom w:val="0"/>
          <w:divBdr>
            <w:top w:val="none" w:sz="0" w:space="0" w:color="auto"/>
            <w:left w:val="none" w:sz="0" w:space="0" w:color="auto"/>
            <w:bottom w:val="none" w:sz="0" w:space="0" w:color="auto"/>
            <w:right w:val="none" w:sz="0" w:space="0" w:color="auto"/>
          </w:divBdr>
        </w:div>
      </w:divsChild>
    </w:div>
    <w:div w:id="533888906">
      <w:bodyDiv w:val="1"/>
      <w:marLeft w:val="0"/>
      <w:marRight w:val="0"/>
      <w:marTop w:val="0"/>
      <w:marBottom w:val="0"/>
      <w:divBdr>
        <w:top w:val="none" w:sz="0" w:space="0" w:color="auto"/>
        <w:left w:val="none" w:sz="0" w:space="0" w:color="auto"/>
        <w:bottom w:val="none" w:sz="0" w:space="0" w:color="auto"/>
        <w:right w:val="none" w:sz="0" w:space="0" w:color="auto"/>
      </w:divBdr>
      <w:divsChild>
        <w:div w:id="550727303">
          <w:marLeft w:val="0"/>
          <w:marRight w:val="0"/>
          <w:marTop w:val="0"/>
          <w:marBottom w:val="0"/>
          <w:divBdr>
            <w:top w:val="none" w:sz="0" w:space="0" w:color="auto"/>
            <w:left w:val="none" w:sz="0" w:space="0" w:color="auto"/>
            <w:bottom w:val="none" w:sz="0" w:space="0" w:color="auto"/>
            <w:right w:val="none" w:sz="0" w:space="0" w:color="auto"/>
          </w:divBdr>
        </w:div>
        <w:div w:id="1211072094">
          <w:marLeft w:val="0"/>
          <w:marRight w:val="0"/>
          <w:marTop w:val="0"/>
          <w:marBottom w:val="0"/>
          <w:divBdr>
            <w:top w:val="none" w:sz="0" w:space="0" w:color="auto"/>
            <w:left w:val="none" w:sz="0" w:space="0" w:color="auto"/>
            <w:bottom w:val="none" w:sz="0" w:space="0" w:color="auto"/>
            <w:right w:val="none" w:sz="0" w:space="0" w:color="auto"/>
          </w:divBdr>
        </w:div>
        <w:div w:id="199048639">
          <w:marLeft w:val="0"/>
          <w:marRight w:val="0"/>
          <w:marTop w:val="0"/>
          <w:marBottom w:val="0"/>
          <w:divBdr>
            <w:top w:val="none" w:sz="0" w:space="0" w:color="auto"/>
            <w:left w:val="none" w:sz="0" w:space="0" w:color="auto"/>
            <w:bottom w:val="none" w:sz="0" w:space="0" w:color="auto"/>
            <w:right w:val="none" w:sz="0" w:space="0" w:color="auto"/>
          </w:divBdr>
        </w:div>
        <w:div w:id="1655256151">
          <w:marLeft w:val="0"/>
          <w:marRight w:val="0"/>
          <w:marTop w:val="0"/>
          <w:marBottom w:val="0"/>
          <w:divBdr>
            <w:top w:val="none" w:sz="0" w:space="0" w:color="auto"/>
            <w:left w:val="none" w:sz="0" w:space="0" w:color="auto"/>
            <w:bottom w:val="none" w:sz="0" w:space="0" w:color="auto"/>
            <w:right w:val="none" w:sz="0" w:space="0" w:color="auto"/>
          </w:divBdr>
        </w:div>
        <w:div w:id="2122801533">
          <w:marLeft w:val="0"/>
          <w:marRight w:val="0"/>
          <w:marTop w:val="0"/>
          <w:marBottom w:val="0"/>
          <w:divBdr>
            <w:top w:val="none" w:sz="0" w:space="0" w:color="auto"/>
            <w:left w:val="none" w:sz="0" w:space="0" w:color="auto"/>
            <w:bottom w:val="none" w:sz="0" w:space="0" w:color="auto"/>
            <w:right w:val="none" w:sz="0" w:space="0" w:color="auto"/>
          </w:divBdr>
        </w:div>
        <w:div w:id="565578462">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
        <w:div w:id="1771509532">
          <w:marLeft w:val="0"/>
          <w:marRight w:val="0"/>
          <w:marTop w:val="0"/>
          <w:marBottom w:val="0"/>
          <w:divBdr>
            <w:top w:val="none" w:sz="0" w:space="0" w:color="auto"/>
            <w:left w:val="none" w:sz="0" w:space="0" w:color="auto"/>
            <w:bottom w:val="none" w:sz="0" w:space="0" w:color="auto"/>
            <w:right w:val="none" w:sz="0" w:space="0" w:color="auto"/>
          </w:divBdr>
        </w:div>
        <w:div w:id="727414635">
          <w:marLeft w:val="0"/>
          <w:marRight w:val="0"/>
          <w:marTop w:val="0"/>
          <w:marBottom w:val="0"/>
          <w:divBdr>
            <w:top w:val="none" w:sz="0" w:space="0" w:color="auto"/>
            <w:left w:val="none" w:sz="0" w:space="0" w:color="auto"/>
            <w:bottom w:val="none" w:sz="0" w:space="0" w:color="auto"/>
            <w:right w:val="none" w:sz="0" w:space="0" w:color="auto"/>
          </w:divBdr>
        </w:div>
        <w:div w:id="1869829772">
          <w:marLeft w:val="0"/>
          <w:marRight w:val="0"/>
          <w:marTop w:val="0"/>
          <w:marBottom w:val="0"/>
          <w:divBdr>
            <w:top w:val="none" w:sz="0" w:space="0" w:color="auto"/>
            <w:left w:val="none" w:sz="0" w:space="0" w:color="auto"/>
            <w:bottom w:val="none" w:sz="0" w:space="0" w:color="auto"/>
            <w:right w:val="none" w:sz="0" w:space="0" w:color="auto"/>
          </w:divBdr>
        </w:div>
        <w:div w:id="1353069626">
          <w:marLeft w:val="0"/>
          <w:marRight w:val="0"/>
          <w:marTop w:val="0"/>
          <w:marBottom w:val="0"/>
          <w:divBdr>
            <w:top w:val="none" w:sz="0" w:space="0" w:color="auto"/>
            <w:left w:val="none" w:sz="0" w:space="0" w:color="auto"/>
            <w:bottom w:val="none" w:sz="0" w:space="0" w:color="auto"/>
            <w:right w:val="none" w:sz="0" w:space="0" w:color="auto"/>
          </w:divBdr>
        </w:div>
        <w:div w:id="794525311">
          <w:marLeft w:val="0"/>
          <w:marRight w:val="0"/>
          <w:marTop w:val="0"/>
          <w:marBottom w:val="0"/>
          <w:divBdr>
            <w:top w:val="none" w:sz="0" w:space="0" w:color="auto"/>
            <w:left w:val="none" w:sz="0" w:space="0" w:color="auto"/>
            <w:bottom w:val="none" w:sz="0" w:space="0" w:color="auto"/>
            <w:right w:val="none" w:sz="0" w:space="0" w:color="auto"/>
          </w:divBdr>
        </w:div>
        <w:div w:id="13655313">
          <w:marLeft w:val="0"/>
          <w:marRight w:val="0"/>
          <w:marTop w:val="0"/>
          <w:marBottom w:val="0"/>
          <w:divBdr>
            <w:top w:val="none" w:sz="0" w:space="0" w:color="auto"/>
            <w:left w:val="none" w:sz="0" w:space="0" w:color="auto"/>
            <w:bottom w:val="none" w:sz="0" w:space="0" w:color="auto"/>
            <w:right w:val="none" w:sz="0" w:space="0" w:color="auto"/>
          </w:divBdr>
        </w:div>
        <w:div w:id="2065131191">
          <w:marLeft w:val="0"/>
          <w:marRight w:val="0"/>
          <w:marTop w:val="0"/>
          <w:marBottom w:val="0"/>
          <w:divBdr>
            <w:top w:val="none" w:sz="0" w:space="0" w:color="auto"/>
            <w:left w:val="none" w:sz="0" w:space="0" w:color="auto"/>
            <w:bottom w:val="none" w:sz="0" w:space="0" w:color="auto"/>
            <w:right w:val="none" w:sz="0" w:space="0" w:color="auto"/>
          </w:divBdr>
        </w:div>
        <w:div w:id="609774379">
          <w:marLeft w:val="0"/>
          <w:marRight w:val="0"/>
          <w:marTop w:val="0"/>
          <w:marBottom w:val="0"/>
          <w:divBdr>
            <w:top w:val="none" w:sz="0" w:space="0" w:color="auto"/>
            <w:left w:val="none" w:sz="0" w:space="0" w:color="auto"/>
            <w:bottom w:val="none" w:sz="0" w:space="0" w:color="auto"/>
            <w:right w:val="none" w:sz="0" w:space="0" w:color="auto"/>
          </w:divBdr>
        </w:div>
        <w:div w:id="39944113">
          <w:marLeft w:val="0"/>
          <w:marRight w:val="0"/>
          <w:marTop w:val="0"/>
          <w:marBottom w:val="0"/>
          <w:divBdr>
            <w:top w:val="none" w:sz="0" w:space="0" w:color="auto"/>
            <w:left w:val="none" w:sz="0" w:space="0" w:color="auto"/>
            <w:bottom w:val="none" w:sz="0" w:space="0" w:color="auto"/>
            <w:right w:val="none" w:sz="0" w:space="0" w:color="auto"/>
          </w:divBdr>
        </w:div>
        <w:div w:id="1242985462">
          <w:marLeft w:val="0"/>
          <w:marRight w:val="0"/>
          <w:marTop w:val="0"/>
          <w:marBottom w:val="0"/>
          <w:divBdr>
            <w:top w:val="none" w:sz="0" w:space="0" w:color="auto"/>
            <w:left w:val="none" w:sz="0" w:space="0" w:color="auto"/>
            <w:bottom w:val="none" w:sz="0" w:space="0" w:color="auto"/>
            <w:right w:val="none" w:sz="0" w:space="0" w:color="auto"/>
          </w:divBdr>
        </w:div>
        <w:div w:id="1312296062">
          <w:marLeft w:val="0"/>
          <w:marRight w:val="0"/>
          <w:marTop w:val="0"/>
          <w:marBottom w:val="0"/>
          <w:divBdr>
            <w:top w:val="none" w:sz="0" w:space="0" w:color="auto"/>
            <w:left w:val="none" w:sz="0" w:space="0" w:color="auto"/>
            <w:bottom w:val="none" w:sz="0" w:space="0" w:color="auto"/>
            <w:right w:val="none" w:sz="0" w:space="0" w:color="auto"/>
          </w:divBdr>
        </w:div>
        <w:div w:id="1466580836">
          <w:marLeft w:val="0"/>
          <w:marRight w:val="0"/>
          <w:marTop w:val="0"/>
          <w:marBottom w:val="0"/>
          <w:divBdr>
            <w:top w:val="none" w:sz="0" w:space="0" w:color="auto"/>
            <w:left w:val="none" w:sz="0" w:space="0" w:color="auto"/>
            <w:bottom w:val="none" w:sz="0" w:space="0" w:color="auto"/>
            <w:right w:val="none" w:sz="0" w:space="0" w:color="auto"/>
          </w:divBdr>
        </w:div>
        <w:div w:id="2101444499">
          <w:marLeft w:val="0"/>
          <w:marRight w:val="0"/>
          <w:marTop w:val="0"/>
          <w:marBottom w:val="0"/>
          <w:divBdr>
            <w:top w:val="none" w:sz="0" w:space="0" w:color="auto"/>
            <w:left w:val="none" w:sz="0" w:space="0" w:color="auto"/>
            <w:bottom w:val="none" w:sz="0" w:space="0" w:color="auto"/>
            <w:right w:val="none" w:sz="0" w:space="0" w:color="auto"/>
          </w:divBdr>
        </w:div>
        <w:div w:id="1403285382">
          <w:marLeft w:val="0"/>
          <w:marRight w:val="0"/>
          <w:marTop w:val="0"/>
          <w:marBottom w:val="0"/>
          <w:divBdr>
            <w:top w:val="none" w:sz="0" w:space="0" w:color="auto"/>
            <w:left w:val="none" w:sz="0" w:space="0" w:color="auto"/>
            <w:bottom w:val="none" w:sz="0" w:space="0" w:color="auto"/>
            <w:right w:val="none" w:sz="0" w:space="0" w:color="auto"/>
          </w:divBdr>
        </w:div>
        <w:div w:id="131486964">
          <w:marLeft w:val="0"/>
          <w:marRight w:val="0"/>
          <w:marTop w:val="0"/>
          <w:marBottom w:val="0"/>
          <w:divBdr>
            <w:top w:val="none" w:sz="0" w:space="0" w:color="auto"/>
            <w:left w:val="none" w:sz="0" w:space="0" w:color="auto"/>
            <w:bottom w:val="none" w:sz="0" w:space="0" w:color="auto"/>
            <w:right w:val="none" w:sz="0" w:space="0" w:color="auto"/>
          </w:divBdr>
        </w:div>
        <w:div w:id="832717043">
          <w:marLeft w:val="0"/>
          <w:marRight w:val="0"/>
          <w:marTop w:val="0"/>
          <w:marBottom w:val="0"/>
          <w:divBdr>
            <w:top w:val="none" w:sz="0" w:space="0" w:color="auto"/>
            <w:left w:val="none" w:sz="0" w:space="0" w:color="auto"/>
            <w:bottom w:val="none" w:sz="0" w:space="0" w:color="auto"/>
            <w:right w:val="none" w:sz="0" w:space="0" w:color="auto"/>
          </w:divBdr>
        </w:div>
        <w:div w:id="1231496643">
          <w:marLeft w:val="0"/>
          <w:marRight w:val="0"/>
          <w:marTop w:val="0"/>
          <w:marBottom w:val="0"/>
          <w:divBdr>
            <w:top w:val="none" w:sz="0" w:space="0" w:color="auto"/>
            <w:left w:val="none" w:sz="0" w:space="0" w:color="auto"/>
            <w:bottom w:val="none" w:sz="0" w:space="0" w:color="auto"/>
            <w:right w:val="none" w:sz="0" w:space="0" w:color="auto"/>
          </w:divBdr>
        </w:div>
        <w:div w:id="1330670899">
          <w:marLeft w:val="0"/>
          <w:marRight w:val="0"/>
          <w:marTop w:val="0"/>
          <w:marBottom w:val="0"/>
          <w:divBdr>
            <w:top w:val="none" w:sz="0" w:space="0" w:color="auto"/>
            <w:left w:val="none" w:sz="0" w:space="0" w:color="auto"/>
            <w:bottom w:val="none" w:sz="0" w:space="0" w:color="auto"/>
            <w:right w:val="none" w:sz="0" w:space="0" w:color="auto"/>
          </w:divBdr>
        </w:div>
        <w:div w:id="1967925091">
          <w:marLeft w:val="0"/>
          <w:marRight w:val="0"/>
          <w:marTop w:val="0"/>
          <w:marBottom w:val="0"/>
          <w:divBdr>
            <w:top w:val="none" w:sz="0" w:space="0" w:color="auto"/>
            <w:left w:val="none" w:sz="0" w:space="0" w:color="auto"/>
            <w:bottom w:val="none" w:sz="0" w:space="0" w:color="auto"/>
            <w:right w:val="none" w:sz="0" w:space="0" w:color="auto"/>
          </w:divBdr>
        </w:div>
        <w:div w:id="266037927">
          <w:marLeft w:val="0"/>
          <w:marRight w:val="0"/>
          <w:marTop w:val="0"/>
          <w:marBottom w:val="0"/>
          <w:divBdr>
            <w:top w:val="none" w:sz="0" w:space="0" w:color="auto"/>
            <w:left w:val="none" w:sz="0" w:space="0" w:color="auto"/>
            <w:bottom w:val="none" w:sz="0" w:space="0" w:color="auto"/>
            <w:right w:val="none" w:sz="0" w:space="0" w:color="auto"/>
          </w:divBdr>
        </w:div>
        <w:div w:id="688989074">
          <w:marLeft w:val="0"/>
          <w:marRight w:val="0"/>
          <w:marTop w:val="0"/>
          <w:marBottom w:val="0"/>
          <w:divBdr>
            <w:top w:val="none" w:sz="0" w:space="0" w:color="auto"/>
            <w:left w:val="none" w:sz="0" w:space="0" w:color="auto"/>
            <w:bottom w:val="none" w:sz="0" w:space="0" w:color="auto"/>
            <w:right w:val="none" w:sz="0" w:space="0" w:color="auto"/>
          </w:divBdr>
        </w:div>
        <w:div w:id="487132646">
          <w:marLeft w:val="0"/>
          <w:marRight w:val="0"/>
          <w:marTop w:val="0"/>
          <w:marBottom w:val="0"/>
          <w:divBdr>
            <w:top w:val="none" w:sz="0" w:space="0" w:color="auto"/>
            <w:left w:val="none" w:sz="0" w:space="0" w:color="auto"/>
            <w:bottom w:val="none" w:sz="0" w:space="0" w:color="auto"/>
            <w:right w:val="none" w:sz="0" w:space="0" w:color="auto"/>
          </w:divBdr>
        </w:div>
        <w:div w:id="841506991">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119614580">
          <w:marLeft w:val="0"/>
          <w:marRight w:val="0"/>
          <w:marTop w:val="0"/>
          <w:marBottom w:val="0"/>
          <w:divBdr>
            <w:top w:val="none" w:sz="0" w:space="0" w:color="auto"/>
            <w:left w:val="none" w:sz="0" w:space="0" w:color="auto"/>
            <w:bottom w:val="none" w:sz="0" w:space="0" w:color="auto"/>
            <w:right w:val="none" w:sz="0" w:space="0" w:color="auto"/>
          </w:divBdr>
        </w:div>
        <w:div w:id="1879123248">
          <w:marLeft w:val="0"/>
          <w:marRight w:val="0"/>
          <w:marTop w:val="0"/>
          <w:marBottom w:val="0"/>
          <w:divBdr>
            <w:top w:val="none" w:sz="0" w:space="0" w:color="auto"/>
            <w:left w:val="none" w:sz="0" w:space="0" w:color="auto"/>
            <w:bottom w:val="none" w:sz="0" w:space="0" w:color="auto"/>
            <w:right w:val="none" w:sz="0" w:space="0" w:color="auto"/>
          </w:divBdr>
        </w:div>
        <w:div w:id="596907363">
          <w:marLeft w:val="0"/>
          <w:marRight w:val="0"/>
          <w:marTop w:val="0"/>
          <w:marBottom w:val="0"/>
          <w:divBdr>
            <w:top w:val="none" w:sz="0" w:space="0" w:color="auto"/>
            <w:left w:val="none" w:sz="0" w:space="0" w:color="auto"/>
            <w:bottom w:val="none" w:sz="0" w:space="0" w:color="auto"/>
            <w:right w:val="none" w:sz="0" w:space="0" w:color="auto"/>
          </w:divBdr>
        </w:div>
        <w:div w:id="1915123978">
          <w:marLeft w:val="0"/>
          <w:marRight w:val="0"/>
          <w:marTop w:val="0"/>
          <w:marBottom w:val="0"/>
          <w:divBdr>
            <w:top w:val="none" w:sz="0" w:space="0" w:color="auto"/>
            <w:left w:val="none" w:sz="0" w:space="0" w:color="auto"/>
            <w:bottom w:val="none" w:sz="0" w:space="0" w:color="auto"/>
            <w:right w:val="none" w:sz="0" w:space="0" w:color="auto"/>
          </w:divBdr>
        </w:div>
        <w:div w:id="29853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iert.evlks.de/fileadmin/userfiles/EVLKS_engagiert/F._Themenseiten/Johannistag/Predigtmeditation-ueber-1Koenige-171-16-fina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engagiert.evlks.de/fileadmin/userfiles/EVLKS_engagiert/F._Themenseiten/Johannistag/KiGo-7.-Sonntag-n.-Trinitatis-final.docx" TargetMode="External"/><Relationship Id="rId4" Type="http://schemas.openxmlformats.org/officeDocument/2006/relationships/settings" Target="settings.xml"/><Relationship Id="rId9" Type="http://schemas.openxmlformats.org/officeDocument/2006/relationships/hyperlink" Target="https://engagiert.evlks.de/fileadmin/userfiles/EVLKS_interessiert/B._Wir/3._Leitung/Landesbischof/lesepredigt-bilz-7-sonntag-nach-trinitatis.pdf"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C9B196C2.dotm</Template>
  <TotalTime>0</TotalTime>
  <Pages>7</Pages>
  <Words>2029</Words>
  <Characters>12789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Teubner, Martin</dc:creator>
  <cp:lastModifiedBy>Müller-Wähner, Walter Amos</cp:lastModifiedBy>
  <cp:revision>5</cp:revision>
  <dcterms:created xsi:type="dcterms:W3CDTF">2021-06-21T12:43:00Z</dcterms:created>
  <dcterms:modified xsi:type="dcterms:W3CDTF">2021-07-10T10:16:00Z</dcterms:modified>
</cp:coreProperties>
</file>